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7E94C3" w14:textId="77777777" w:rsidR="00D51FE4" w:rsidRPr="00144972" w:rsidRDefault="00D51FE4" w:rsidP="00582851">
      <w:pPr>
        <w:pStyle w:val="Footer"/>
        <w:pBdr>
          <w:bottom w:val="single" w:sz="4" w:space="1" w:color="auto"/>
        </w:pBdr>
        <w:tabs>
          <w:tab w:val="clear" w:pos="4680"/>
          <w:tab w:val="clear" w:pos="9360"/>
        </w:tabs>
        <w:rPr>
          <w:sz w:val="14"/>
          <w:lang w:val="en-US"/>
        </w:rPr>
      </w:pPr>
      <w:bookmarkStart w:id="0" w:name="_GoBack"/>
      <w:bookmarkEnd w:id="0"/>
      <w:r w:rsidRPr="00144972">
        <w:rPr>
          <w:i/>
          <w:sz w:val="36"/>
          <w:szCs w:val="44"/>
          <w:lang w:val="en-US"/>
        </w:rPr>
        <w:t>University of Phoenix Material</w:t>
      </w:r>
      <w:r w:rsidR="003A6680" w:rsidRPr="00144972">
        <w:rPr>
          <w:sz w:val="14"/>
          <w:lang w:val="en-US"/>
        </w:rPr>
        <w:tab/>
      </w:r>
      <w:r w:rsidR="003A6680" w:rsidRPr="00144972">
        <w:rPr>
          <w:sz w:val="14"/>
          <w:lang w:val="en-US"/>
        </w:rPr>
        <w:tab/>
      </w:r>
    </w:p>
    <w:p w14:paraId="4E1DFD1E" w14:textId="77777777" w:rsidR="003A6680" w:rsidRPr="00144972" w:rsidRDefault="003A6680" w:rsidP="001B46D6"/>
    <w:p w14:paraId="6F844089" w14:textId="77777777" w:rsidR="00F76C1A" w:rsidRPr="0069609D" w:rsidRDefault="00C96667" w:rsidP="0062016D">
      <w:pPr>
        <w:pStyle w:val="Heading1"/>
      </w:pPr>
      <w:r w:rsidRPr="0069609D">
        <w:t>Inferential Research and Statistics Project</w:t>
      </w:r>
    </w:p>
    <w:p w14:paraId="3FACC367" w14:textId="77777777" w:rsidR="00FD0C0B" w:rsidRPr="00144972" w:rsidRDefault="00FD0C0B" w:rsidP="001B46D6"/>
    <w:p w14:paraId="61D1152A" w14:textId="77777777" w:rsidR="00C96667" w:rsidRPr="0069609D" w:rsidRDefault="00C96667" w:rsidP="0062016D">
      <w:pPr>
        <w:pStyle w:val="Heading2"/>
      </w:pPr>
      <w:r w:rsidRPr="0069609D">
        <w:t>Part 1</w:t>
      </w:r>
    </w:p>
    <w:p w14:paraId="2D25E8CA" w14:textId="77777777" w:rsidR="00C96667" w:rsidRPr="00144972" w:rsidRDefault="00C96667" w:rsidP="00C96667"/>
    <w:p w14:paraId="226062E1" w14:textId="77777777" w:rsidR="00C96667" w:rsidRPr="00144972" w:rsidRDefault="00C96667" w:rsidP="00C96667">
      <w:r w:rsidRPr="00144972">
        <w:rPr>
          <w:b/>
        </w:rPr>
        <w:t>Select</w:t>
      </w:r>
      <w:r w:rsidRPr="00144972">
        <w:t xml:space="preserve"> one of the following scenarios based on your </w:t>
      </w:r>
      <w:proofErr w:type="gramStart"/>
      <w:r w:rsidRPr="00144972">
        <w:t>particular field</w:t>
      </w:r>
      <w:proofErr w:type="gramEnd"/>
      <w:r w:rsidRPr="00144972">
        <w:t xml:space="preserve"> of interest in psychology:</w:t>
      </w:r>
    </w:p>
    <w:p w14:paraId="66BE0EE1" w14:textId="77777777" w:rsidR="00C96667" w:rsidRPr="00144972" w:rsidRDefault="00C96667" w:rsidP="00C96667"/>
    <w:p w14:paraId="244DAFF9" w14:textId="77777777" w:rsidR="00C96667" w:rsidRPr="00144972" w:rsidRDefault="00C96667" w:rsidP="00C96667">
      <w:pPr>
        <w:pStyle w:val="AssignmentsLevel2"/>
        <w:rPr>
          <w:lang w:val="en-US"/>
        </w:rPr>
      </w:pPr>
      <w:r w:rsidRPr="00144972">
        <w:rPr>
          <w:b/>
          <w:lang w:val="en-US"/>
        </w:rPr>
        <w:t>Industrial/Organizational Psychology:</w:t>
      </w:r>
      <w:r w:rsidRPr="00144972">
        <w:rPr>
          <w:lang w:val="en-US"/>
        </w:rPr>
        <w:t xml:space="preserve"> </w:t>
      </w:r>
      <w:r w:rsidRPr="00144972">
        <w:rPr>
          <w:lang w:val="en-US"/>
        </w:rPr>
        <w:br/>
      </w:r>
    </w:p>
    <w:p w14:paraId="53649BF4" w14:textId="77777777" w:rsidR="00C96667" w:rsidRPr="00144972" w:rsidRDefault="00C96667" w:rsidP="00C96667">
      <w:pPr>
        <w:pStyle w:val="AssignmentsLevel3"/>
        <w:rPr>
          <w:lang w:val="en-US"/>
        </w:rPr>
      </w:pPr>
      <w:r w:rsidRPr="00144972">
        <w:rPr>
          <w:lang w:val="en-US"/>
        </w:rPr>
        <w:t>A few months ago, the upper management at a large corporation decided they wanted to make major changes in the organization. Leadership is concerned that employees may be resistant to the change, and they want to find out if there is a change management method that would help employees accept change more effectively and keep employee satisfaction high. Two methods they have considered are the ADKAR Framework and the Prosci Change Management Methodology. The company wants to implement a small change in two departments before they make any major organization changes and would like to test the methods. The corporation uses the Devine Company to measure employee satisfaction with an anonymous survey.</w:t>
      </w:r>
      <w:r w:rsidRPr="00144972">
        <w:rPr>
          <w:lang w:val="en-US"/>
        </w:rPr>
        <w:br/>
      </w:r>
    </w:p>
    <w:p w14:paraId="55BFB7D5" w14:textId="77777777" w:rsidR="00C96667" w:rsidRPr="00144972" w:rsidRDefault="00C96667" w:rsidP="00C96667">
      <w:pPr>
        <w:pStyle w:val="AssignmentsLevel2"/>
        <w:rPr>
          <w:lang w:val="en-US"/>
        </w:rPr>
      </w:pPr>
      <w:r w:rsidRPr="00144972">
        <w:rPr>
          <w:b/>
          <w:lang w:val="en-US"/>
        </w:rPr>
        <w:t xml:space="preserve">Applied Psychology: </w:t>
      </w:r>
      <w:r w:rsidRPr="00144972">
        <w:rPr>
          <w:lang w:val="en-US"/>
        </w:rPr>
        <w:br/>
      </w:r>
    </w:p>
    <w:p w14:paraId="36FC3834" w14:textId="2E9B2951" w:rsidR="00C96667" w:rsidRPr="00144972" w:rsidRDefault="00C96667" w:rsidP="00C96667">
      <w:pPr>
        <w:pStyle w:val="AssignmentsLevel3"/>
        <w:rPr>
          <w:lang w:val="en-US"/>
        </w:rPr>
      </w:pPr>
      <w:r w:rsidRPr="00144972">
        <w:rPr>
          <w:lang w:val="en-US"/>
        </w:rPr>
        <w:t>A large medical facility is experiencing too many missed appointments in its primary and specialty care clinics. The facility has noticed that not all patients respond well to reminder calls regarding follow-up appointments. Some patients do not answer calls and do not seem to respond to voice mail requesting they call the facility. The result is that many follow</w:t>
      </w:r>
      <w:r w:rsidR="0003250A">
        <w:rPr>
          <w:lang w:val="en-US"/>
        </w:rPr>
        <w:t>-</w:t>
      </w:r>
      <w:r w:rsidRPr="00144972">
        <w:rPr>
          <w:lang w:val="en-US"/>
        </w:rPr>
        <w:t xml:space="preserve">up appointments are missed. </w:t>
      </w:r>
      <w:r w:rsidR="0003250A">
        <w:rPr>
          <w:lang w:val="en-US"/>
        </w:rPr>
        <w:t>Facility m</w:t>
      </w:r>
      <w:r w:rsidRPr="00144972">
        <w:rPr>
          <w:lang w:val="en-US"/>
        </w:rPr>
        <w:t xml:space="preserve">anagement </w:t>
      </w:r>
      <w:r w:rsidR="0003250A">
        <w:rPr>
          <w:lang w:val="en-US"/>
        </w:rPr>
        <w:t>have</w:t>
      </w:r>
      <w:r w:rsidR="0003250A" w:rsidRPr="00144972">
        <w:rPr>
          <w:lang w:val="en-US"/>
        </w:rPr>
        <w:t xml:space="preserve"> </w:t>
      </w:r>
      <w:r w:rsidRPr="00144972">
        <w:rPr>
          <w:lang w:val="en-US"/>
        </w:rPr>
        <w:t xml:space="preserve">read articles that </w:t>
      </w:r>
      <w:r w:rsidR="0003250A">
        <w:rPr>
          <w:lang w:val="en-US"/>
        </w:rPr>
        <w:t xml:space="preserve">indicate </w:t>
      </w:r>
      <w:r w:rsidRPr="00144972">
        <w:rPr>
          <w:lang w:val="en-US"/>
        </w:rPr>
        <w:t xml:space="preserve">people respond very well to text messages and would like to see which method provides the least amount of missed appointments. Missed appointments are tracked in the facility database </w:t>
      </w:r>
      <w:proofErr w:type="gramStart"/>
      <w:r w:rsidRPr="00144972">
        <w:rPr>
          <w:lang w:val="en-US"/>
        </w:rPr>
        <w:t>on a monthly basis</w:t>
      </w:r>
      <w:proofErr w:type="gramEnd"/>
      <w:r w:rsidRPr="00144972">
        <w:rPr>
          <w:lang w:val="en-US"/>
        </w:rPr>
        <w:t>.</w:t>
      </w:r>
      <w:r w:rsidRPr="00144972">
        <w:rPr>
          <w:lang w:val="en-US"/>
        </w:rPr>
        <w:br/>
      </w:r>
    </w:p>
    <w:p w14:paraId="0504E3DB" w14:textId="77777777" w:rsidR="00C96667" w:rsidRPr="00144972" w:rsidRDefault="00C96667" w:rsidP="00C96667">
      <w:pPr>
        <w:pStyle w:val="AssignmentsLevel2"/>
        <w:rPr>
          <w:lang w:val="en-US"/>
        </w:rPr>
      </w:pPr>
      <w:r w:rsidRPr="00144972">
        <w:rPr>
          <w:b/>
          <w:lang w:val="en-US"/>
        </w:rPr>
        <w:t xml:space="preserve">General Psychology: </w:t>
      </w:r>
      <w:r w:rsidRPr="00144972">
        <w:rPr>
          <w:lang w:val="en-US"/>
        </w:rPr>
        <w:br/>
      </w:r>
    </w:p>
    <w:p w14:paraId="27A60E8B" w14:textId="77777777" w:rsidR="00C96667" w:rsidRPr="00144972" w:rsidRDefault="00C96667" w:rsidP="00C96667">
      <w:pPr>
        <w:pStyle w:val="AssignmentsLevel3"/>
        <w:rPr>
          <w:lang w:val="en-US"/>
        </w:rPr>
      </w:pPr>
      <w:r w:rsidRPr="00144972">
        <w:rPr>
          <w:lang w:val="en-US"/>
        </w:rPr>
        <w:t>Clinicians at a small clinic have been introduced to a new method to treat post-traumatic stress disorder (PTSD) in their clients for veterans. Research indicates that virtual reality (VR) is a highly effective treatment option for patients with PTSD. Currently, the clinic uses only cognitive processing therapy (CPT) with their patients suffering from PTSD. The clinicians would like to find out whether VR therapy has different results from CPT therapy. The measure used by the clinic to measure PTSD symptoms is the Combat Exposure Scale. Both therapies need to be applied for a minimum of 12 weeks to be effective.</w:t>
      </w:r>
    </w:p>
    <w:p w14:paraId="2888B700" w14:textId="77777777" w:rsidR="00C96667" w:rsidRPr="00144972" w:rsidRDefault="00C96667" w:rsidP="00C96667"/>
    <w:p w14:paraId="1FE13FF0" w14:textId="77777777" w:rsidR="00C96667" w:rsidRPr="00144972" w:rsidRDefault="00C96667" w:rsidP="00C96667">
      <w:r w:rsidRPr="00144972">
        <w:rPr>
          <w:b/>
        </w:rPr>
        <w:t>Write</w:t>
      </w:r>
      <w:r w:rsidRPr="00144972">
        <w:t xml:space="preserve"> a 525- to 750-word paper that addresses the following for your chosen scenario:</w:t>
      </w:r>
    </w:p>
    <w:p w14:paraId="1F5E91DD" w14:textId="77777777" w:rsidR="00C96667" w:rsidRPr="00144972" w:rsidRDefault="00C96667" w:rsidP="00C96667"/>
    <w:p w14:paraId="0A0E7D31" w14:textId="77777777" w:rsidR="00C96667" w:rsidRPr="00144972" w:rsidRDefault="00C96667" w:rsidP="00C96667">
      <w:pPr>
        <w:pStyle w:val="AssignmentsLevel2"/>
        <w:rPr>
          <w:lang w:val="en-US"/>
        </w:rPr>
      </w:pPr>
      <w:r w:rsidRPr="00144972">
        <w:rPr>
          <w:lang w:val="en-US"/>
        </w:rPr>
        <w:t>Clearly define the problem or issue you are addressing. Provide a brief background of any research you have found that might affect your research hypothesis.</w:t>
      </w:r>
      <w:r w:rsidRPr="00144972">
        <w:rPr>
          <w:lang w:val="en-US"/>
        </w:rPr>
        <w:br/>
      </w:r>
    </w:p>
    <w:p w14:paraId="68E5733A" w14:textId="77777777" w:rsidR="00C96667" w:rsidRPr="00144972" w:rsidRDefault="00C96667" w:rsidP="00C96667">
      <w:pPr>
        <w:pStyle w:val="AssignmentsLevel2"/>
        <w:rPr>
          <w:lang w:val="en-US"/>
        </w:rPr>
      </w:pPr>
      <w:r w:rsidRPr="00144972">
        <w:rPr>
          <w:lang w:val="en-US"/>
        </w:rPr>
        <w:t xml:space="preserve">Create a research hypothesis based on the information provided in each scenario. You </w:t>
      </w:r>
      <w:r w:rsidR="00F203B7">
        <w:rPr>
          <w:lang w:val="en-US"/>
        </w:rPr>
        <w:t>have been</w:t>
      </w:r>
      <w:r w:rsidRPr="00144972">
        <w:rPr>
          <w:lang w:val="en-US"/>
        </w:rPr>
        <w:t xml:space="preserve"> given a data set</w:t>
      </w:r>
      <w:r w:rsidR="00F203B7">
        <w:rPr>
          <w:lang w:val="en-US"/>
        </w:rPr>
        <w:t xml:space="preserve"> (</w:t>
      </w:r>
      <w:r w:rsidR="002373AB">
        <w:rPr>
          <w:lang w:val="en-US"/>
        </w:rPr>
        <w:t>Microsoft</w:t>
      </w:r>
      <w:r w:rsidR="002373AB" w:rsidRPr="00F54A2E">
        <w:rPr>
          <w:rFonts w:cs="Arial"/>
          <w:szCs w:val="16"/>
          <w:vertAlign w:val="superscript"/>
        </w:rPr>
        <w:t>®</w:t>
      </w:r>
      <w:r w:rsidR="002373AB">
        <w:rPr>
          <w:lang w:val="en-US"/>
        </w:rPr>
        <w:t xml:space="preserve"> </w:t>
      </w:r>
      <w:r w:rsidR="00F203B7">
        <w:rPr>
          <w:lang w:val="en-US"/>
        </w:rPr>
        <w:t>Excel</w:t>
      </w:r>
      <w:r w:rsidR="002373AB" w:rsidRPr="00F54A2E">
        <w:rPr>
          <w:rFonts w:cs="Arial"/>
          <w:szCs w:val="16"/>
          <w:vertAlign w:val="superscript"/>
        </w:rPr>
        <w:t>®</w:t>
      </w:r>
      <w:r w:rsidR="00F203B7">
        <w:rPr>
          <w:lang w:val="en-US"/>
        </w:rPr>
        <w:t xml:space="preserve"> document)</w:t>
      </w:r>
      <w:r w:rsidRPr="00144972">
        <w:rPr>
          <w:lang w:val="en-US"/>
        </w:rPr>
        <w:t xml:space="preserve"> with two sets of interval data (just the numbers, as you must decide what they represent, such as method A results or method B results). This means you are going to test one thing against another, such as which method works best (step 1 of the steps to hypothesis testing). State the null and research hypotheses. Explain whether these hypotheses require a one-tailed test or two-tailed </w:t>
      </w:r>
      <w:proofErr w:type="gramStart"/>
      <w:r w:rsidRPr="00144972">
        <w:rPr>
          <w:lang w:val="en-US"/>
        </w:rPr>
        <w:t>tes</w:t>
      </w:r>
      <w:r w:rsidR="00E61185">
        <w:rPr>
          <w:lang w:val="en-US"/>
        </w:rPr>
        <w:t>t, and</w:t>
      </w:r>
      <w:proofErr w:type="gramEnd"/>
      <w:r w:rsidR="00E61185">
        <w:rPr>
          <w:lang w:val="en-US"/>
        </w:rPr>
        <w:t xml:space="preserve"> explain your rationale.</w:t>
      </w:r>
      <w:r w:rsidRPr="00144972">
        <w:rPr>
          <w:lang w:val="en-US"/>
        </w:rPr>
        <w:br/>
      </w:r>
    </w:p>
    <w:p w14:paraId="45825B46" w14:textId="77777777" w:rsidR="00C96667" w:rsidRPr="00144972" w:rsidRDefault="00C96667" w:rsidP="00C96667">
      <w:pPr>
        <w:pStyle w:val="AssignmentsLevel2"/>
        <w:rPr>
          <w:lang w:val="en-US"/>
        </w:rPr>
      </w:pPr>
      <w:r w:rsidRPr="00144972">
        <w:rPr>
          <w:lang w:val="en-US"/>
        </w:rPr>
        <w:t xml:space="preserve">Describe the sample you will use. Sample size will be 30 for each group, which </w:t>
      </w:r>
      <w:r w:rsidR="00F203B7">
        <w:rPr>
          <w:lang w:val="en-US"/>
        </w:rPr>
        <w:t>are</w:t>
      </w:r>
      <w:r w:rsidRPr="00144972">
        <w:rPr>
          <w:lang w:val="en-US"/>
        </w:rPr>
        <w:t xml:space="preserve"> provided in your data set. Explain what type of sampling you selected.</w:t>
      </w:r>
      <w:r w:rsidRPr="00144972">
        <w:rPr>
          <w:lang w:val="en-US"/>
        </w:rPr>
        <w:br/>
      </w:r>
    </w:p>
    <w:p w14:paraId="34F47927" w14:textId="77777777" w:rsidR="00C96667" w:rsidRPr="00144972" w:rsidRDefault="00C96667" w:rsidP="00C96667">
      <w:pPr>
        <w:pStyle w:val="AssignmentsLevel2"/>
        <w:rPr>
          <w:lang w:val="en-US"/>
        </w:rPr>
      </w:pPr>
      <w:r w:rsidRPr="00144972">
        <w:rPr>
          <w:lang w:val="en-US"/>
        </w:rPr>
        <w:lastRenderedPageBreak/>
        <w:t xml:space="preserve">Do you think you would also collect some descriptive data, such as gender, age, or shift? Why do you think it makes sense to collect descriptive data? </w:t>
      </w:r>
    </w:p>
    <w:p w14:paraId="21D89626" w14:textId="77777777" w:rsidR="00C96667" w:rsidRPr="0062016D" w:rsidRDefault="00C96667" w:rsidP="00C96667">
      <w:pPr>
        <w:rPr>
          <w:b/>
        </w:rPr>
      </w:pPr>
    </w:p>
    <w:p w14:paraId="0D050680" w14:textId="77777777" w:rsidR="00E61185" w:rsidRDefault="00E61185" w:rsidP="00E61185">
      <w:pPr>
        <w:pStyle w:val="AssignmentsLevel1"/>
        <w:rPr>
          <w:lang w:val="en-US"/>
        </w:rPr>
      </w:pPr>
      <w:r w:rsidRPr="00E61185">
        <w:rPr>
          <w:b/>
          <w:lang w:val="en-US"/>
        </w:rPr>
        <w:t>Format</w:t>
      </w:r>
      <w:r>
        <w:rPr>
          <w:lang w:val="en-US"/>
        </w:rPr>
        <w:t xml:space="preserve"> your paper according to APA guidelines.</w:t>
      </w:r>
    </w:p>
    <w:p w14:paraId="14D7160C" w14:textId="77777777" w:rsidR="00E61185" w:rsidRPr="0062016D" w:rsidRDefault="00E61185" w:rsidP="00C96667">
      <w:pPr>
        <w:rPr>
          <w:b/>
        </w:rPr>
      </w:pPr>
    </w:p>
    <w:p w14:paraId="1A759105" w14:textId="77777777" w:rsidR="00C96667" w:rsidRPr="00144972" w:rsidRDefault="00C96667" w:rsidP="00C96667">
      <w:pPr>
        <w:rPr>
          <w:b/>
          <w:i/>
          <w:sz w:val="22"/>
        </w:rPr>
      </w:pPr>
      <w:r w:rsidRPr="00144972">
        <w:rPr>
          <w:b/>
          <w:i/>
          <w:sz w:val="22"/>
        </w:rPr>
        <w:t>Example</w:t>
      </w:r>
    </w:p>
    <w:p w14:paraId="2B492B4F" w14:textId="77777777" w:rsidR="00C96667" w:rsidRPr="00144972" w:rsidRDefault="00C96667" w:rsidP="00C96667"/>
    <w:p w14:paraId="310F3BE9" w14:textId="77777777" w:rsidR="00C96667" w:rsidRPr="00144972" w:rsidRDefault="00C96667" w:rsidP="00C96667">
      <w:r w:rsidRPr="00144972">
        <w:t>You have a hypothesis that two drugs have different effects on lowering anxiety. You would have anxiety scores for drug A and anxiety scores for drug B (all after 4 weeks of treatment) to run inferential analysis for after 4 weeks.</w:t>
      </w:r>
    </w:p>
    <w:p w14:paraId="307A14B0" w14:textId="603F3102" w:rsidR="00C96667" w:rsidRPr="00144972" w:rsidRDefault="00C96667" w:rsidP="00C96667"/>
    <w:p w14:paraId="567882DF" w14:textId="77777777" w:rsidR="00C96667" w:rsidRPr="00144972" w:rsidRDefault="00C96667" w:rsidP="00C96667">
      <w:pPr>
        <w:pStyle w:val="AssignmentsLevel2"/>
        <w:rPr>
          <w:lang w:val="en-US"/>
        </w:rPr>
      </w:pPr>
      <w:r w:rsidRPr="00144972">
        <w:rPr>
          <w:lang w:val="en-US"/>
        </w:rPr>
        <w:t>Null hypothesis is H</w:t>
      </w:r>
      <w:r w:rsidRPr="00144972">
        <w:rPr>
          <w:vertAlign w:val="subscript"/>
          <w:lang w:val="en-US"/>
        </w:rPr>
        <w:t>0</w:t>
      </w:r>
      <w:r w:rsidRPr="00144972">
        <w:rPr>
          <w:lang w:val="en-US"/>
        </w:rPr>
        <w:t>: drug A = drug B</w:t>
      </w:r>
    </w:p>
    <w:p w14:paraId="6841842B" w14:textId="77777777" w:rsidR="00C96667" w:rsidRPr="00144972" w:rsidRDefault="00C96667" w:rsidP="00C96667">
      <w:pPr>
        <w:pStyle w:val="AssignmentsLevel2"/>
        <w:rPr>
          <w:lang w:val="en-US"/>
        </w:rPr>
      </w:pPr>
      <w:r w:rsidRPr="00144972">
        <w:rPr>
          <w:lang w:val="en-US"/>
        </w:rPr>
        <w:t>Research hypothesis is H</w:t>
      </w:r>
      <w:r w:rsidRPr="00144972">
        <w:rPr>
          <w:vertAlign w:val="subscript"/>
          <w:lang w:val="en-US"/>
        </w:rPr>
        <w:t>1</w:t>
      </w:r>
      <w:r w:rsidRPr="00144972">
        <w:rPr>
          <w:lang w:val="en-US"/>
        </w:rPr>
        <w:t>:</w:t>
      </w:r>
      <w:r w:rsidRPr="00144972">
        <w:rPr>
          <w:vertAlign w:val="subscript"/>
          <w:lang w:val="en-US"/>
        </w:rPr>
        <w:t xml:space="preserve"> </w:t>
      </w:r>
      <w:r w:rsidRPr="0062016D">
        <w:rPr>
          <w:lang w:val="en-US"/>
        </w:rPr>
        <w:t>d</w:t>
      </w:r>
      <w:r w:rsidRPr="00144972">
        <w:rPr>
          <w:lang w:val="en-US"/>
        </w:rPr>
        <w:t>rug A ≠ drug B</w:t>
      </w:r>
    </w:p>
    <w:p w14:paraId="347859B0" w14:textId="2E6B4467" w:rsidR="00C96667" w:rsidRPr="00144972" w:rsidRDefault="00C96667" w:rsidP="00C96667">
      <w:pPr>
        <w:pStyle w:val="AssignmentsLevel2"/>
        <w:rPr>
          <w:lang w:val="en-US"/>
        </w:rPr>
      </w:pPr>
      <w:r w:rsidRPr="00144972">
        <w:rPr>
          <w:lang w:val="en-US"/>
        </w:rPr>
        <w:t xml:space="preserve">Dependent variable: </w:t>
      </w:r>
      <w:r w:rsidR="00D46B4A">
        <w:rPr>
          <w:lang w:val="en-US"/>
        </w:rPr>
        <w:t>a</w:t>
      </w:r>
      <w:r w:rsidRPr="00144972">
        <w:rPr>
          <w:lang w:val="en-US"/>
        </w:rPr>
        <w:t>nxiety score changed after treatment</w:t>
      </w:r>
    </w:p>
    <w:p w14:paraId="08157647" w14:textId="77777777" w:rsidR="00C96667" w:rsidRPr="00144972" w:rsidRDefault="00C96667" w:rsidP="00C96667">
      <w:pPr>
        <w:pStyle w:val="AssignmentsLevel2"/>
        <w:rPr>
          <w:lang w:val="en-US"/>
        </w:rPr>
      </w:pPr>
      <w:r w:rsidRPr="00144972">
        <w:rPr>
          <w:lang w:val="en-US"/>
        </w:rPr>
        <w:t>Independent variable: drug treatment</w:t>
      </w:r>
    </w:p>
    <w:p w14:paraId="3A674441" w14:textId="77777777" w:rsidR="00C96667" w:rsidRPr="00144972" w:rsidRDefault="00C96667" w:rsidP="00C96667"/>
    <w:p w14:paraId="26B24FE0" w14:textId="77777777" w:rsidR="00C96667" w:rsidRPr="00144972" w:rsidRDefault="00C96667" w:rsidP="00C96667">
      <w:r w:rsidRPr="00144972">
        <w:t xml:space="preserve">Because you did not state a direction in your hypotheses (better than or worse than), this will be a two-tailed test. You are looking for differences in either direction. You would set your alpha level of .05 and have a sample for each group of 30 people that were volunteers for the study. </w:t>
      </w:r>
    </w:p>
    <w:p w14:paraId="21AF0B2F" w14:textId="77777777" w:rsidR="00D46B4A" w:rsidRDefault="00D46B4A">
      <w:pPr>
        <w:widowControl/>
      </w:pPr>
      <w:r>
        <w:br w:type="page"/>
      </w:r>
    </w:p>
    <w:p w14:paraId="534CD680" w14:textId="77777777" w:rsidR="00C96667" w:rsidRPr="00144972" w:rsidRDefault="00C96667" w:rsidP="00C96667"/>
    <w:p w14:paraId="03D1372D" w14:textId="77777777" w:rsidR="00C96667" w:rsidRPr="00144972" w:rsidRDefault="00C96667" w:rsidP="0062016D">
      <w:pPr>
        <w:pStyle w:val="Heading2"/>
      </w:pPr>
      <w:r w:rsidRPr="00144972">
        <w:t>Part 2</w:t>
      </w:r>
    </w:p>
    <w:p w14:paraId="0C3E6AE1" w14:textId="77777777" w:rsidR="00C96667" w:rsidRPr="00144972" w:rsidRDefault="00C96667" w:rsidP="00C96667"/>
    <w:p w14:paraId="5196EFB0" w14:textId="642BFD1B" w:rsidR="00C96667" w:rsidRPr="00144972" w:rsidRDefault="00C96667" w:rsidP="00C96667">
      <w:r w:rsidRPr="00144972">
        <w:rPr>
          <w:b/>
        </w:rPr>
        <w:t>Analyze</w:t>
      </w:r>
      <w:r w:rsidRPr="00144972">
        <w:t xml:space="preserve"> the data from Part 1 using Microsoft</w:t>
      </w:r>
      <w:r w:rsidRPr="00144972">
        <w:rPr>
          <w:vertAlign w:val="superscript"/>
        </w:rPr>
        <w:t>®</w:t>
      </w:r>
      <w:r w:rsidRPr="00144972">
        <w:t xml:space="preserve"> Excel</w:t>
      </w:r>
      <w:r w:rsidR="002373AB" w:rsidRPr="00F54A2E">
        <w:rPr>
          <w:szCs w:val="16"/>
          <w:vertAlign w:val="superscript"/>
        </w:rPr>
        <w:t>®</w:t>
      </w:r>
      <w:r w:rsidRPr="00144972">
        <w:t xml:space="preserve"> software.  </w:t>
      </w:r>
    </w:p>
    <w:p w14:paraId="26760463" w14:textId="77777777" w:rsidR="00C96667" w:rsidRPr="00144972" w:rsidRDefault="00C96667" w:rsidP="00C96667">
      <w:r w:rsidRPr="00144972">
        <w:rPr>
          <w:b/>
        </w:rPr>
        <w:t>Write</w:t>
      </w:r>
      <w:r w:rsidRPr="00144972">
        <w:t xml:space="preserve"> a 700- to 875-word paper that includes the following information:</w:t>
      </w:r>
    </w:p>
    <w:p w14:paraId="18930E74" w14:textId="77777777" w:rsidR="00C96667" w:rsidRPr="00144972" w:rsidRDefault="00C96667" w:rsidP="00C96667"/>
    <w:p w14:paraId="5C9E2C5D" w14:textId="77777777" w:rsidR="00C96667" w:rsidRPr="00144972" w:rsidRDefault="00C96667" w:rsidP="00C96667">
      <w:pPr>
        <w:pStyle w:val="AssignmentsLevel2"/>
        <w:rPr>
          <w:lang w:val="en-US"/>
        </w:rPr>
      </w:pPr>
      <w:r w:rsidRPr="00144972">
        <w:rPr>
          <w:lang w:val="en-US"/>
        </w:rPr>
        <w:t>Describe what method you are using to compare groups.</w:t>
      </w:r>
    </w:p>
    <w:p w14:paraId="3B18DCC7" w14:textId="77777777" w:rsidR="00C96667" w:rsidRPr="00144972" w:rsidRDefault="00C96667" w:rsidP="00C96667">
      <w:pPr>
        <w:pStyle w:val="AssignmentsLevel2"/>
        <w:rPr>
          <w:lang w:val="en-US"/>
        </w:rPr>
      </w:pPr>
      <w:r w:rsidRPr="00144972">
        <w:rPr>
          <w:lang w:val="en-US"/>
        </w:rPr>
        <w:t>Copy and paste the output into a Microsoft</w:t>
      </w:r>
      <w:r w:rsidRPr="00144972">
        <w:rPr>
          <w:vertAlign w:val="superscript"/>
          <w:lang w:val="en-US"/>
        </w:rPr>
        <w:t>®</w:t>
      </w:r>
      <w:r w:rsidRPr="00144972">
        <w:rPr>
          <w:lang w:val="en-US"/>
        </w:rPr>
        <w:t xml:space="preserve"> Word document, </w:t>
      </w:r>
      <w:proofErr w:type="gramStart"/>
      <w:r w:rsidRPr="00144972">
        <w:rPr>
          <w:lang w:val="en-US"/>
        </w:rPr>
        <w:t>and also</w:t>
      </w:r>
      <w:proofErr w:type="gramEnd"/>
      <w:r w:rsidRPr="00144972">
        <w:rPr>
          <w:lang w:val="en-US"/>
        </w:rPr>
        <w:t xml:space="preserve"> answer the following questions:</w:t>
      </w:r>
      <w:r w:rsidRPr="00144972">
        <w:rPr>
          <w:lang w:val="en-US"/>
        </w:rPr>
        <w:br/>
      </w:r>
    </w:p>
    <w:p w14:paraId="43DA94D6" w14:textId="77777777" w:rsidR="00C96667" w:rsidRPr="00144972" w:rsidRDefault="00C96667" w:rsidP="00C96667">
      <w:pPr>
        <w:pStyle w:val="AssignmentsLevel3"/>
        <w:rPr>
          <w:lang w:val="en-US"/>
        </w:rPr>
      </w:pPr>
      <w:r w:rsidRPr="00144972">
        <w:rPr>
          <w:lang w:val="en-US"/>
        </w:rPr>
        <w:t>What is the significance level of the comparison?</w:t>
      </w:r>
    </w:p>
    <w:p w14:paraId="338CA7B7" w14:textId="77777777" w:rsidR="00C96667" w:rsidRPr="00144972" w:rsidRDefault="00C96667" w:rsidP="00C96667">
      <w:pPr>
        <w:pStyle w:val="AssignmentsLevel3"/>
        <w:rPr>
          <w:lang w:val="en-US"/>
        </w:rPr>
      </w:pPr>
      <w:r w:rsidRPr="00144972">
        <w:rPr>
          <w:lang w:val="en-US"/>
        </w:rPr>
        <w:t>What was the alpha level you identified in Week 3?</w:t>
      </w:r>
    </w:p>
    <w:p w14:paraId="360AE662" w14:textId="77777777" w:rsidR="00C96667" w:rsidRPr="00144972" w:rsidRDefault="00C96667" w:rsidP="00C96667">
      <w:pPr>
        <w:pStyle w:val="AssignmentsLevel3"/>
        <w:rPr>
          <w:lang w:val="en-US"/>
        </w:rPr>
      </w:pPr>
      <w:r w:rsidRPr="00144972">
        <w:rPr>
          <w:lang w:val="en-US"/>
        </w:rPr>
        <w:t>What was the means and variance for each variable?</w:t>
      </w:r>
    </w:p>
    <w:p w14:paraId="5B34FB57" w14:textId="77777777" w:rsidR="00C96667" w:rsidRPr="00144972" w:rsidRDefault="00C96667" w:rsidP="00C96667">
      <w:pPr>
        <w:pStyle w:val="AssignmentsLevel3"/>
        <w:rPr>
          <w:lang w:val="en-US"/>
        </w:rPr>
      </w:pPr>
      <w:r w:rsidRPr="00144972">
        <w:rPr>
          <w:lang w:val="en-US"/>
        </w:rPr>
        <w:t>What was the test statistic?</w:t>
      </w:r>
    </w:p>
    <w:p w14:paraId="1A9B2C39" w14:textId="77777777" w:rsidR="00C96667" w:rsidRPr="00144972" w:rsidRDefault="00C96667" w:rsidP="00C96667">
      <w:pPr>
        <w:pStyle w:val="AssignmentsLevel3"/>
        <w:rPr>
          <w:lang w:val="en-US"/>
        </w:rPr>
      </w:pPr>
      <w:r w:rsidRPr="00144972">
        <w:rPr>
          <w:lang w:val="en-US"/>
        </w:rPr>
        <w:t xml:space="preserve">What was the critical value for both the one- and two-tailed test?  </w:t>
      </w:r>
    </w:p>
    <w:p w14:paraId="4DFC4499" w14:textId="77777777" w:rsidR="00C96667" w:rsidRPr="00144972" w:rsidRDefault="00C96667" w:rsidP="00C96667">
      <w:pPr>
        <w:pStyle w:val="AssignmentsLevel3"/>
        <w:rPr>
          <w:lang w:val="en-US"/>
        </w:rPr>
      </w:pPr>
      <w:r w:rsidRPr="00144972">
        <w:rPr>
          <w:lang w:val="en-US"/>
        </w:rPr>
        <w:t xml:space="preserve">Was your test one-tailed or two-tailed? </w:t>
      </w:r>
    </w:p>
    <w:p w14:paraId="61E07CC5" w14:textId="77777777" w:rsidR="00C96667" w:rsidRPr="00144972" w:rsidRDefault="00C96667" w:rsidP="00C96667">
      <w:pPr>
        <w:pStyle w:val="AssignmentsLevel3"/>
        <w:rPr>
          <w:lang w:val="en-US"/>
        </w:rPr>
      </w:pPr>
      <w:r w:rsidRPr="00144972">
        <w:rPr>
          <w:lang w:val="en-US"/>
        </w:rPr>
        <w:t>Were you able t</w:t>
      </w:r>
      <w:r w:rsidR="00F203B7">
        <w:rPr>
          <w:lang w:val="en-US"/>
        </w:rPr>
        <w:t>o reject the null hypothesis? I</w:t>
      </w:r>
      <w:r w:rsidRPr="00144972">
        <w:rPr>
          <w:lang w:val="en-US"/>
        </w:rPr>
        <w:t>n other words, did you prove there was a difference?</w:t>
      </w:r>
    </w:p>
    <w:p w14:paraId="7C1F6D93" w14:textId="77777777" w:rsidR="00C96667" w:rsidRPr="00144972" w:rsidRDefault="00C96667" w:rsidP="00C96667"/>
    <w:p w14:paraId="5CBBA2B4" w14:textId="77777777" w:rsidR="00C96667" w:rsidRPr="00144972" w:rsidRDefault="00C96667" w:rsidP="00C96667">
      <w:pPr>
        <w:pStyle w:val="AssignmentsLevel2"/>
        <w:rPr>
          <w:lang w:val="en-US"/>
        </w:rPr>
      </w:pPr>
      <w:r w:rsidRPr="00144972">
        <w:rPr>
          <w:lang w:val="en-US"/>
        </w:rPr>
        <w:t>Talk about what these results mean in everyday language and in context to your chosen scenario.</w:t>
      </w:r>
    </w:p>
    <w:p w14:paraId="255DA870" w14:textId="77777777" w:rsidR="00C96667" w:rsidRPr="00144972" w:rsidRDefault="00C96667" w:rsidP="00C96667">
      <w:pPr>
        <w:pStyle w:val="AssignmentsLevel2"/>
        <w:rPr>
          <w:lang w:val="en-US"/>
        </w:rPr>
      </w:pPr>
      <w:r w:rsidRPr="00144972">
        <w:rPr>
          <w:lang w:val="en-US"/>
        </w:rPr>
        <w:t>Make a recommendation based on the findings.</w:t>
      </w:r>
    </w:p>
    <w:p w14:paraId="15138A63" w14:textId="77777777" w:rsidR="00C96667" w:rsidRDefault="00C96667" w:rsidP="00C96667">
      <w:pPr>
        <w:pStyle w:val="AssignmentsLevel1"/>
        <w:rPr>
          <w:lang w:val="en-US"/>
        </w:rPr>
      </w:pPr>
    </w:p>
    <w:p w14:paraId="29B0A633" w14:textId="77777777" w:rsidR="00E61185" w:rsidRDefault="00E61185" w:rsidP="00C96667">
      <w:pPr>
        <w:pStyle w:val="AssignmentsLevel1"/>
        <w:rPr>
          <w:lang w:val="en-US"/>
        </w:rPr>
      </w:pPr>
      <w:r w:rsidRPr="00E61185">
        <w:rPr>
          <w:b/>
          <w:lang w:val="en-US"/>
        </w:rPr>
        <w:t>Format</w:t>
      </w:r>
      <w:r>
        <w:rPr>
          <w:lang w:val="en-US"/>
        </w:rPr>
        <w:t xml:space="preserve"> your paper according to APA guidelines.</w:t>
      </w:r>
    </w:p>
    <w:p w14:paraId="78E4A8C6" w14:textId="77777777" w:rsidR="00E61185" w:rsidRPr="00144972" w:rsidRDefault="00E61185" w:rsidP="00C96667">
      <w:pPr>
        <w:pStyle w:val="AssignmentsLevel1"/>
        <w:rPr>
          <w:lang w:val="en-US"/>
        </w:rPr>
      </w:pPr>
    </w:p>
    <w:p w14:paraId="772BA13F" w14:textId="77777777" w:rsidR="00C96667" w:rsidRPr="00144972" w:rsidRDefault="00C96667" w:rsidP="00C96667">
      <w:pPr>
        <w:rPr>
          <w:b/>
          <w:i/>
          <w:sz w:val="22"/>
        </w:rPr>
      </w:pPr>
      <w:r w:rsidRPr="00144972">
        <w:rPr>
          <w:b/>
          <w:i/>
          <w:sz w:val="22"/>
        </w:rPr>
        <w:t>Example of Output You Would Use to Answer These Questions</w:t>
      </w:r>
    </w:p>
    <w:p w14:paraId="5FD5EEB0" w14:textId="77777777" w:rsidR="00C96667" w:rsidRPr="00144972" w:rsidRDefault="00C96667" w:rsidP="00C96667">
      <w:pPr>
        <w:rPr>
          <w:color w:val="FF0000"/>
        </w:rPr>
      </w:pPr>
    </w:p>
    <w:tbl>
      <w:tblPr>
        <w:tblW w:w="6780" w:type="dxa"/>
        <w:tblInd w:w="93" w:type="dxa"/>
        <w:tblLook w:val="04A0" w:firstRow="1" w:lastRow="0" w:firstColumn="1" w:lastColumn="0" w:noHBand="0" w:noVBand="1"/>
      </w:tblPr>
      <w:tblGrid>
        <w:gridCol w:w="3620"/>
        <w:gridCol w:w="1640"/>
        <w:gridCol w:w="1520"/>
      </w:tblGrid>
      <w:tr w:rsidR="00C96667" w:rsidRPr="00144972" w14:paraId="30FAC590" w14:textId="77777777" w:rsidTr="00A11ECB">
        <w:trPr>
          <w:trHeight w:val="288"/>
        </w:trPr>
        <w:tc>
          <w:tcPr>
            <w:tcW w:w="5260" w:type="dxa"/>
            <w:gridSpan w:val="2"/>
            <w:tcBorders>
              <w:top w:val="nil"/>
              <w:left w:val="nil"/>
              <w:bottom w:val="nil"/>
              <w:right w:val="nil"/>
            </w:tcBorders>
            <w:shd w:val="clear" w:color="auto" w:fill="auto"/>
            <w:noWrap/>
            <w:vAlign w:val="bottom"/>
            <w:hideMark/>
          </w:tcPr>
          <w:p w14:paraId="2D32B912" w14:textId="77777777" w:rsidR="00C96667" w:rsidRPr="00144972" w:rsidRDefault="00C96667" w:rsidP="00C96667">
            <w:pPr>
              <w:rPr>
                <w:color w:val="000000"/>
              </w:rPr>
            </w:pPr>
            <w:r w:rsidRPr="00144972">
              <w:rPr>
                <w:i/>
                <w:color w:val="000000"/>
              </w:rPr>
              <w:t xml:space="preserve">t </w:t>
            </w:r>
            <w:r w:rsidRPr="00144972">
              <w:rPr>
                <w:color w:val="000000"/>
              </w:rPr>
              <w:t>Test: Two-Sample Assuming Equal Variances</w:t>
            </w:r>
          </w:p>
        </w:tc>
        <w:tc>
          <w:tcPr>
            <w:tcW w:w="1520" w:type="dxa"/>
            <w:tcBorders>
              <w:top w:val="nil"/>
              <w:left w:val="nil"/>
              <w:bottom w:val="nil"/>
              <w:right w:val="nil"/>
            </w:tcBorders>
            <w:shd w:val="clear" w:color="auto" w:fill="auto"/>
            <w:noWrap/>
            <w:vAlign w:val="bottom"/>
            <w:hideMark/>
          </w:tcPr>
          <w:p w14:paraId="0DF2A6EF" w14:textId="77777777" w:rsidR="00C96667" w:rsidRPr="00144972" w:rsidRDefault="00C96667" w:rsidP="00A11ECB">
            <w:pPr>
              <w:rPr>
                <w:color w:val="000000"/>
              </w:rPr>
            </w:pPr>
          </w:p>
        </w:tc>
      </w:tr>
      <w:tr w:rsidR="00C96667" w:rsidRPr="00144972" w14:paraId="4907F5D5" w14:textId="77777777" w:rsidTr="00A11ECB">
        <w:trPr>
          <w:trHeight w:val="300"/>
        </w:trPr>
        <w:tc>
          <w:tcPr>
            <w:tcW w:w="3620" w:type="dxa"/>
            <w:tcBorders>
              <w:top w:val="nil"/>
              <w:left w:val="nil"/>
              <w:bottom w:val="nil"/>
              <w:right w:val="nil"/>
            </w:tcBorders>
            <w:shd w:val="clear" w:color="auto" w:fill="auto"/>
            <w:noWrap/>
            <w:vAlign w:val="bottom"/>
            <w:hideMark/>
          </w:tcPr>
          <w:p w14:paraId="1F79FBA2" w14:textId="77777777" w:rsidR="00C96667" w:rsidRPr="00144972" w:rsidRDefault="00C96667" w:rsidP="00A11ECB">
            <w:pPr>
              <w:rPr>
                <w:color w:val="000000"/>
              </w:rPr>
            </w:pPr>
          </w:p>
        </w:tc>
        <w:tc>
          <w:tcPr>
            <w:tcW w:w="1640" w:type="dxa"/>
            <w:tcBorders>
              <w:top w:val="nil"/>
              <w:left w:val="nil"/>
              <w:bottom w:val="nil"/>
              <w:right w:val="nil"/>
            </w:tcBorders>
            <w:shd w:val="clear" w:color="auto" w:fill="auto"/>
            <w:noWrap/>
            <w:vAlign w:val="bottom"/>
            <w:hideMark/>
          </w:tcPr>
          <w:p w14:paraId="25B732EC" w14:textId="77777777" w:rsidR="00C96667" w:rsidRPr="00144972" w:rsidRDefault="00C96667" w:rsidP="00A11ECB">
            <w:pPr>
              <w:rPr>
                <w:color w:val="000000"/>
              </w:rPr>
            </w:pPr>
          </w:p>
        </w:tc>
        <w:tc>
          <w:tcPr>
            <w:tcW w:w="1520" w:type="dxa"/>
            <w:tcBorders>
              <w:top w:val="nil"/>
              <w:left w:val="nil"/>
              <w:bottom w:val="nil"/>
              <w:right w:val="nil"/>
            </w:tcBorders>
            <w:shd w:val="clear" w:color="auto" w:fill="auto"/>
            <w:noWrap/>
            <w:vAlign w:val="bottom"/>
            <w:hideMark/>
          </w:tcPr>
          <w:p w14:paraId="00293CA3" w14:textId="77777777" w:rsidR="00C96667" w:rsidRPr="00144972" w:rsidRDefault="00C96667" w:rsidP="00A11ECB">
            <w:pPr>
              <w:rPr>
                <w:color w:val="000000"/>
              </w:rPr>
            </w:pPr>
          </w:p>
        </w:tc>
      </w:tr>
      <w:tr w:rsidR="00C96667" w:rsidRPr="00144972" w14:paraId="541DD03A" w14:textId="77777777" w:rsidTr="00A11ECB">
        <w:trPr>
          <w:trHeight w:val="288"/>
        </w:trPr>
        <w:tc>
          <w:tcPr>
            <w:tcW w:w="3620" w:type="dxa"/>
            <w:tcBorders>
              <w:top w:val="single" w:sz="8" w:space="0" w:color="auto"/>
              <w:left w:val="nil"/>
              <w:bottom w:val="single" w:sz="4" w:space="0" w:color="auto"/>
              <w:right w:val="nil"/>
            </w:tcBorders>
            <w:shd w:val="clear" w:color="auto" w:fill="auto"/>
            <w:noWrap/>
            <w:vAlign w:val="bottom"/>
            <w:hideMark/>
          </w:tcPr>
          <w:p w14:paraId="516EC432" w14:textId="77777777" w:rsidR="00C96667" w:rsidRPr="00144972" w:rsidRDefault="00C96667" w:rsidP="00A11ECB">
            <w:pPr>
              <w:jc w:val="center"/>
              <w:rPr>
                <w:i/>
                <w:iCs/>
                <w:color w:val="000000"/>
              </w:rPr>
            </w:pPr>
            <w:r w:rsidRPr="00144972">
              <w:rPr>
                <w:i/>
                <w:iCs/>
                <w:color w:val="000000"/>
              </w:rPr>
              <w:t> </w:t>
            </w:r>
          </w:p>
        </w:tc>
        <w:tc>
          <w:tcPr>
            <w:tcW w:w="1640" w:type="dxa"/>
            <w:tcBorders>
              <w:top w:val="single" w:sz="8" w:space="0" w:color="auto"/>
              <w:left w:val="nil"/>
              <w:bottom w:val="single" w:sz="4" w:space="0" w:color="auto"/>
              <w:right w:val="nil"/>
            </w:tcBorders>
            <w:shd w:val="clear" w:color="auto" w:fill="auto"/>
            <w:noWrap/>
            <w:vAlign w:val="bottom"/>
            <w:hideMark/>
          </w:tcPr>
          <w:p w14:paraId="216995E5" w14:textId="77777777" w:rsidR="00C96667" w:rsidRPr="00144972" w:rsidRDefault="00C96667" w:rsidP="00A11ECB">
            <w:pPr>
              <w:jc w:val="center"/>
              <w:rPr>
                <w:i/>
                <w:iCs/>
                <w:color w:val="000000"/>
              </w:rPr>
            </w:pPr>
            <w:r w:rsidRPr="00144972">
              <w:rPr>
                <w:i/>
                <w:iCs/>
                <w:color w:val="000000"/>
              </w:rPr>
              <w:t xml:space="preserve">        Variable 1</w:t>
            </w:r>
          </w:p>
        </w:tc>
        <w:tc>
          <w:tcPr>
            <w:tcW w:w="1520" w:type="dxa"/>
            <w:tcBorders>
              <w:top w:val="single" w:sz="8" w:space="0" w:color="auto"/>
              <w:left w:val="nil"/>
              <w:bottom w:val="single" w:sz="4" w:space="0" w:color="auto"/>
              <w:right w:val="nil"/>
            </w:tcBorders>
            <w:shd w:val="clear" w:color="auto" w:fill="auto"/>
            <w:noWrap/>
            <w:vAlign w:val="bottom"/>
            <w:hideMark/>
          </w:tcPr>
          <w:p w14:paraId="6AA842F6" w14:textId="77777777" w:rsidR="00C96667" w:rsidRPr="00144972" w:rsidRDefault="00C96667" w:rsidP="00A11ECB">
            <w:pPr>
              <w:jc w:val="center"/>
              <w:rPr>
                <w:i/>
                <w:iCs/>
                <w:color w:val="000000"/>
              </w:rPr>
            </w:pPr>
            <w:r w:rsidRPr="00144972">
              <w:rPr>
                <w:i/>
                <w:iCs/>
                <w:color w:val="000000"/>
              </w:rPr>
              <w:t xml:space="preserve">       Variable 2</w:t>
            </w:r>
          </w:p>
        </w:tc>
      </w:tr>
      <w:tr w:rsidR="00C96667" w:rsidRPr="00144972" w14:paraId="301A98BC" w14:textId="77777777" w:rsidTr="00A11ECB">
        <w:trPr>
          <w:trHeight w:val="288"/>
        </w:trPr>
        <w:tc>
          <w:tcPr>
            <w:tcW w:w="3620" w:type="dxa"/>
            <w:tcBorders>
              <w:top w:val="nil"/>
              <w:left w:val="nil"/>
              <w:bottom w:val="nil"/>
              <w:right w:val="nil"/>
            </w:tcBorders>
            <w:shd w:val="clear" w:color="auto" w:fill="auto"/>
            <w:noWrap/>
            <w:vAlign w:val="bottom"/>
            <w:hideMark/>
          </w:tcPr>
          <w:p w14:paraId="16CA1A63" w14:textId="77777777" w:rsidR="00C96667" w:rsidRPr="00144972" w:rsidRDefault="00C96667" w:rsidP="00A11ECB">
            <w:pPr>
              <w:rPr>
                <w:color w:val="000000"/>
              </w:rPr>
            </w:pPr>
            <w:r w:rsidRPr="00144972">
              <w:rPr>
                <w:color w:val="000000"/>
              </w:rPr>
              <w:t>Mean</w:t>
            </w:r>
          </w:p>
        </w:tc>
        <w:tc>
          <w:tcPr>
            <w:tcW w:w="1640" w:type="dxa"/>
            <w:tcBorders>
              <w:top w:val="nil"/>
              <w:left w:val="nil"/>
              <w:bottom w:val="nil"/>
              <w:right w:val="nil"/>
            </w:tcBorders>
            <w:shd w:val="clear" w:color="auto" w:fill="auto"/>
            <w:noWrap/>
            <w:vAlign w:val="bottom"/>
            <w:hideMark/>
          </w:tcPr>
          <w:p w14:paraId="62630F38" w14:textId="77777777" w:rsidR="00C96667" w:rsidRPr="00144972" w:rsidRDefault="00C96667" w:rsidP="00A11ECB">
            <w:pPr>
              <w:jc w:val="right"/>
              <w:rPr>
                <w:color w:val="000000"/>
              </w:rPr>
            </w:pPr>
            <w:r w:rsidRPr="00144972">
              <w:rPr>
                <w:color w:val="000000"/>
              </w:rPr>
              <w:t>4.875</w:t>
            </w:r>
          </w:p>
        </w:tc>
        <w:tc>
          <w:tcPr>
            <w:tcW w:w="1520" w:type="dxa"/>
            <w:tcBorders>
              <w:top w:val="nil"/>
              <w:left w:val="nil"/>
              <w:bottom w:val="nil"/>
              <w:right w:val="nil"/>
            </w:tcBorders>
            <w:shd w:val="clear" w:color="auto" w:fill="auto"/>
            <w:noWrap/>
            <w:vAlign w:val="bottom"/>
            <w:hideMark/>
          </w:tcPr>
          <w:p w14:paraId="0D4BCD96" w14:textId="77777777" w:rsidR="00C96667" w:rsidRPr="00144972" w:rsidRDefault="00C96667" w:rsidP="00A11ECB">
            <w:pPr>
              <w:jc w:val="right"/>
              <w:rPr>
                <w:color w:val="000000"/>
              </w:rPr>
            </w:pPr>
            <w:r w:rsidRPr="00144972">
              <w:rPr>
                <w:color w:val="000000"/>
              </w:rPr>
              <w:t>8</w:t>
            </w:r>
          </w:p>
        </w:tc>
      </w:tr>
      <w:tr w:rsidR="00C96667" w:rsidRPr="00144972" w14:paraId="4EE48F0F" w14:textId="77777777" w:rsidTr="00A11ECB">
        <w:trPr>
          <w:trHeight w:val="288"/>
        </w:trPr>
        <w:tc>
          <w:tcPr>
            <w:tcW w:w="3620" w:type="dxa"/>
            <w:tcBorders>
              <w:top w:val="nil"/>
              <w:left w:val="nil"/>
              <w:bottom w:val="nil"/>
              <w:right w:val="nil"/>
            </w:tcBorders>
            <w:shd w:val="clear" w:color="auto" w:fill="auto"/>
            <w:noWrap/>
            <w:vAlign w:val="bottom"/>
            <w:hideMark/>
          </w:tcPr>
          <w:p w14:paraId="07622257" w14:textId="77777777" w:rsidR="00C96667" w:rsidRPr="00144972" w:rsidRDefault="00C96667" w:rsidP="00A11ECB">
            <w:pPr>
              <w:rPr>
                <w:color w:val="000000"/>
              </w:rPr>
            </w:pPr>
            <w:r w:rsidRPr="00144972">
              <w:rPr>
                <w:color w:val="000000"/>
              </w:rPr>
              <w:t>Variance</w:t>
            </w:r>
          </w:p>
        </w:tc>
        <w:tc>
          <w:tcPr>
            <w:tcW w:w="1640" w:type="dxa"/>
            <w:tcBorders>
              <w:top w:val="nil"/>
              <w:left w:val="nil"/>
              <w:bottom w:val="nil"/>
              <w:right w:val="nil"/>
            </w:tcBorders>
            <w:shd w:val="clear" w:color="auto" w:fill="auto"/>
            <w:noWrap/>
            <w:vAlign w:val="bottom"/>
            <w:hideMark/>
          </w:tcPr>
          <w:p w14:paraId="5ACC265E" w14:textId="77777777" w:rsidR="00C96667" w:rsidRPr="00144972" w:rsidRDefault="00C96667" w:rsidP="00A11ECB">
            <w:pPr>
              <w:jc w:val="right"/>
              <w:rPr>
                <w:color w:val="000000"/>
              </w:rPr>
            </w:pPr>
            <w:r w:rsidRPr="00144972">
              <w:rPr>
                <w:color w:val="000000"/>
              </w:rPr>
              <w:t>5.267857143</w:t>
            </w:r>
          </w:p>
        </w:tc>
        <w:tc>
          <w:tcPr>
            <w:tcW w:w="1520" w:type="dxa"/>
            <w:tcBorders>
              <w:top w:val="nil"/>
              <w:left w:val="nil"/>
              <w:bottom w:val="nil"/>
              <w:right w:val="nil"/>
            </w:tcBorders>
            <w:shd w:val="clear" w:color="auto" w:fill="auto"/>
            <w:noWrap/>
            <w:vAlign w:val="bottom"/>
            <w:hideMark/>
          </w:tcPr>
          <w:p w14:paraId="64E8B7EB" w14:textId="77777777" w:rsidR="00C96667" w:rsidRPr="00144972" w:rsidRDefault="00C96667" w:rsidP="00A11ECB">
            <w:pPr>
              <w:jc w:val="right"/>
              <w:rPr>
                <w:color w:val="000000"/>
              </w:rPr>
            </w:pPr>
            <w:r w:rsidRPr="00144972">
              <w:rPr>
                <w:color w:val="000000"/>
              </w:rPr>
              <w:t>18.28571429</w:t>
            </w:r>
          </w:p>
        </w:tc>
      </w:tr>
      <w:tr w:rsidR="00C96667" w:rsidRPr="00144972" w14:paraId="2AF478CF" w14:textId="77777777" w:rsidTr="00A11ECB">
        <w:trPr>
          <w:trHeight w:val="288"/>
        </w:trPr>
        <w:tc>
          <w:tcPr>
            <w:tcW w:w="3620" w:type="dxa"/>
            <w:tcBorders>
              <w:top w:val="nil"/>
              <w:left w:val="nil"/>
              <w:bottom w:val="nil"/>
              <w:right w:val="nil"/>
            </w:tcBorders>
            <w:shd w:val="clear" w:color="auto" w:fill="auto"/>
            <w:noWrap/>
            <w:vAlign w:val="bottom"/>
            <w:hideMark/>
          </w:tcPr>
          <w:p w14:paraId="31510060" w14:textId="77777777" w:rsidR="00C96667" w:rsidRPr="00144972" w:rsidRDefault="00C96667" w:rsidP="00A11ECB">
            <w:pPr>
              <w:rPr>
                <w:color w:val="000000"/>
              </w:rPr>
            </w:pPr>
            <w:r w:rsidRPr="00144972">
              <w:rPr>
                <w:color w:val="000000"/>
              </w:rPr>
              <w:t>Observations</w:t>
            </w:r>
          </w:p>
        </w:tc>
        <w:tc>
          <w:tcPr>
            <w:tcW w:w="1640" w:type="dxa"/>
            <w:tcBorders>
              <w:top w:val="nil"/>
              <w:left w:val="nil"/>
              <w:bottom w:val="nil"/>
              <w:right w:val="nil"/>
            </w:tcBorders>
            <w:shd w:val="clear" w:color="auto" w:fill="auto"/>
            <w:noWrap/>
            <w:vAlign w:val="bottom"/>
            <w:hideMark/>
          </w:tcPr>
          <w:p w14:paraId="0B88391F" w14:textId="77777777" w:rsidR="00C96667" w:rsidRPr="00144972" w:rsidRDefault="00C96667" w:rsidP="00A11ECB">
            <w:pPr>
              <w:jc w:val="right"/>
              <w:rPr>
                <w:color w:val="000000"/>
              </w:rPr>
            </w:pPr>
            <w:r w:rsidRPr="00144972">
              <w:rPr>
                <w:color w:val="000000"/>
              </w:rPr>
              <w:t>8</w:t>
            </w:r>
          </w:p>
        </w:tc>
        <w:tc>
          <w:tcPr>
            <w:tcW w:w="1520" w:type="dxa"/>
            <w:tcBorders>
              <w:top w:val="nil"/>
              <w:left w:val="nil"/>
              <w:bottom w:val="nil"/>
              <w:right w:val="nil"/>
            </w:tcBorders>
            <w:shd w:val="clear" w:color="auto" w:fill="auto"/>
            <w:noWrap/>
            <w:vAlign w:val="bottom"/>
            <w:hideMark/>
          </w:tcPr>
          <w:p w14:paraId="0404105D" w14:textId="77777777" w:rsidR="00C96667" w:rsidRPr="00144972" w:rsidRDefault="00C96667" w:rsidP="00A11ECB">
            <w:pPr>
              <w:jc w:val="right"/>
              <w:rPr>
                <w:color w:val="000000"/>
              </w:rPr>
            </w:pPr>
            <w:r w:rsidRPr="00144972">
              <w:rPr>
                <w:color w:val="000000"/>
              </w:rPr>
              <w:t>8</w:t>
            </w:r>
          </w:p>
        </w:tc>
      </w:tr>
      <w:tr w:rsidR="00C96667" w:rsidRPr="00144972" w14:paraId="48A77E93" w14:textId="77777777" w:rsidTr="00A11ECB">
        <w:trPr>
          <w:trHeight w:val="288"/>
        </w:trPr>
        <w:tc>
          <w:tcPr>
            <w:tcW w:w="3620" w:type="dxa"/>
            <w:tcBorders>
              <w:top w:val="nil"/>
              <w:left w:val="nil"/>
              <w:bottom w:val="nil"/>
              <w:right w:val="nil"/>
            </w:tcBorders>
            <w:shd w:val="clear" w:color="auto" w:fill="auto"/>
            <w:noWrap/>
            <w:vAlign w:val="bottom"/>
            <w:hideMark/>
          </w:tcPr>
          <w:p w14:paraId="7FCB5970" w14:textId="77777777" w:rsidR="00C96667" w:rsidRPr="00144972" w:rsidRDefault="00C96667" w:rsidP="00A11ECB">
            <w:pPr>
              <w:rPr>
                <w:color w:val="000000"/>
              </w:rPr>
            </w:pPr>
            <w:r w:rsidRPr="00144972">
              <w:rPr>
                <w:color w:val="000000"/>
              </w:rPr>
              <w:t>Pooled variance</w:t>
            </w:r>
          </w:p>
        </w:tc>
        <w:tc>
          <w:tcPr>
            <w:tcW w:w="1640" w:type="dxa"/>
            <w:tcBorders>
              <w:top w:val="nil"/>
              <w:left w:val="nil"/>
              <w:bottom w:val="nil"/>
              <w:right w:val="nil"/>
            </w:tcBorders>
            <w:shd w:val="clear" w:color="auto" w:fill="auto"/>
            <w:noWrap/>
            <w:vAlign w:val="bottom"/>
            <w:hideMark/>
          </w:tcPr>
          <w:p w14:paraId="37331F64" w14:textId="77777777" w:rsidR="00C96667" w:rsidRPr="00144972" w:rsidRDefault="00C96667" w:rsidP="00A11ECB">
            <w:pPr>
              <w:jc w:val="right"/>
              <w:rPr>
                <w:color w:val="000000"/>
              </w:rPr>
            </w:pPr>
            <w:r w:rsidRPr="00144972">
              <w:rPr>
                <w:color w:val="000000"/>
              </w:rPr>
              <w:t>11.77678571</w:t>
            </w:r>
          </w:p>
        </w:tc>
        <w:tc>
          <w:tcPr>
            <w:tcW w:w="1520" w:type="dxa"/>
            <w:tcBorders>
              <w:top w:val="nil"/>
              <w:left w:val="nil"/>
              <w:bottom w:val="nil"/>
              <w:right w:val="nil"/>
            </w:tcBorders>
            <w:shd w:val="clear" w:color="auto" w:fill="auto"/>
            <w:noWrap/>
            <w:vAlign w:val="bottom"/>
            <w:hideMark/>
          </w:tcPr>
          <w:p w14:paraId="3F4802FD" w14:textId="77777777" w:rsidR="00C96667" w:rsidRPr="00144972" w:rsidRDefault="00C96667" w:rsidP="00A11ECB">
            <w:pPr>
              <w:rPr>
                <w:color w:val="000000"/>
              </w:rPr>
            </w:pPr>
          </w:p>
        </w:tc>
      </w:tr>
      <w:tr w:rsidR="00C96667" w:rsidRPr="00144972" w14:paraId="35937982" w14:textId="77777777" w:rsidTr="00A11ECB">
        <w:trPr>
          <w:trHeight w:val="288"/>
        </w:trPr>
        <w:tc>
          <w:tcPr>
            <w:tcW w:w="3620" w:type="dxa"/>
            <w:tcBorders>
              <w:top w:val="nil"/>
              <w:left w:val="nil"/>
              <w:bottom w:val="nil"/>
              <w:right w:val="nil"/>
            </w:tcBorders>
            <w:shd w:val="clear" w:color="auto" w:fill="auto"/>
            <w:noWrap/>
            <w:vAlign w:val="bottom"/>
            <w:hideMark/>
          </w:tcPr>
          <w:p w14:paraId="5CAF9EFF" w14:textId="77777777" w:rsidR="00C96667" w:rsidRPr="00144972" w:rsidRDefault="00C96667" w:rsidP="00A11ECB">
            <w:pPr>
              <w:rPr>
                <w:color w:val="000000"/>
              </w:rPr>
            </w:pPr>
            <w:r w:rsidRPr="00144972">
              <w:rPr>
                <w:color w:val="000000"/>
              </w:rPr>
              <w:t>Hypothesized mean difference</w:t>
            </w:r>
          </w:p>
        </w:tc>
        <w:tc>
          <w:tcPr>
            <w:tcW w:w="1640" w:type="dxa"/>
            <w:tcBorders>
              <w:top w:val="nil"/>
              <w:left w:val="nil"/>
              <w:bottom w:val="nil"/>
              <w:right w:val="nil"/>
            </w:tcBorders>
            <w:shd w:val="clear" w:color="auto" w:fill="auto"/>
            <w:noWrap/>
            <w:vAlign w:val="bottom"/>
            <w:hideMark/>
          </w:tcPr>
          <w:p w14:paraId="5873956C" w14:textId="77777777" w:rsidR="00C96667" w:rsidRPr="00144972" w:rsidRDefault="00C96667" w:rsidP="00A11ECB">
            <w:pPr>
              <w:jc w:val="right"/>
              <w:rPr>
                <w:color w:val="000000"/>
              </w:rPr>
            </w:pPr>
            <w:r w:rsidRPr="00144972">
              <w:rPr>
                <w:color w:val="000000"/>
              </w:rPr>
              <w:t>0</w:t>
            </w:r>
          </w:p>
        </w:tc>
        <w:tc>
          <w:tcPr>
            <w:tcW w:w="1520" w:type="dxa"/>
            <w:tcBorders>
              <w:top w:val="nil"/>
              <w:left w:val="nil"/>
              <w:bottom w:val="nil"/>
              <w:right w:val="nil"/>
            </w:tcBorders>
            <w:shd w:val="clear" w:color="auto" w:fill="auto"/>
            <w:noWrap/>
            <w:vAlign w:val="bottom"/>
            <w:hideMark/>
          </w:tcPr>
          <w:p w14:paraId="65382294" w14:textId="77777777" w:rsidR="00C96667" w:rsidRPr="00144972" w:rsidRDefault="00C96667" w:rsidP="00A11ECB">
            <w:pPr>
              <w:rPr>
                <w:color w:val="000000"/>
              </w:rPr>
            </w:pPr>
          </w:p>
        </w:tc>
      </w:tr>
      <w:tr w:rsidR="00C96667" w:rsidRPr="00144972" w14:paraId="7538BA06" w14:textId="77777777" w:rsidTr="00A11ECB">
        <w:trPr>
          <w:trHeight w:val="288"/>
        </w:trPr>
        <w:tc>
          <w:tcPr>
            <w:tcW w:w="3620" w:type="dxa"/>
            <w:tcBorders>
              <w:top w:val="nil"/>
              <w:left w:val="nil"/>
              <w:bottom w:val="nil"/>
              <w:right w:val="nil"/>
            </w:tcBorders>
            <w:shd w:val="clear" w:color="auto" w:fill="auto"/>
            <w:noWrap/>
            <w:vAlign w:val="bottom"/>
            <w:hideMark/>
          </w:tcPr>
          <w:p w14:paraId="75A93FB9" w14:textId="77777777" w:rsidR="00C96667" w:rsidRPr="00144972" w:rsidRDefault="00C96667" w:rsidP="00A11ECB">
            <w:pPr>
              <w:rPr>
                <w:color w:val="000000"/>
              </w:rPr>
            </w:pPr>
            <w:r w:rsidRPr="00144972">
              <w:rPr>
                <w:color w:val="000000"/>
              </w:rPr>
              <w:t>df</w:t>
            </w:r>
          </w:p>
        </w:tc>
        <w:tc>
          <w:tcPr>
            <w:tcW w:w="1640" w:type="dxa"/>
            <w:tcBorders>
              <w:top w:val="nil"/>
              <w:left w:val="nil"/>
              <w:bottom w:val="nil"/>
              <w:right w:val="nil"/>
            </w:tcBorders>
            <w:shd w:val="clear" w:color="auto" w:fill="auto"/>
            <w:noWrap/>
            <w:vAlign w:val="bottom"/>
            <w:hideMark/>
          </w:tcPr>
          <w:p w14:paraId="78FE91B1" w14:textId="77777777" w:rsidR="00C96667" w:rsidRPr="00144972" w:rsidRDefault="00C96667" w:rsidP="00A11ECB">
            <w:pPr>
              <w:jc w:val="right"/>
              <w:rPr>
                <w:color w:val="000000"/>
              </w:rPr>
            </w:pPr>
            <w:r w:rsidRPr="00144972">
              <w:rPr>
                <w:color w:val="000000"/>
              </w:rPr>
              <w:t>14</w:t>
            </w:r>
          </w:p>
        </w:tc>
        <w:tc>
          <w:tcPr>
            <w:tcW w:w="1520" w:type="dxa"/>
            <w:tcBorders>
              <w:top w:val="nil"/>
              <w:left w:val="nil"/>
              <w:bottom w:val="nil"/>
              <w:right w:val="nil"/>
            </w:tcBorders>
            <w:shd w:val="clear" w:color="auto" w:fill="auto"/>
            <w:noWrap/>
            <w:vAlign w:val="bottom"/>
            <w:hideMark/>
          </w:tcPr>
          <w:p w14:paraId="59282C4F" w14:textId="77777777" w:rsidR="00C96667" w:rsidRPr="00144972" w:rsidRDefault="00C96667" w:rsidP="00A11ECB">
            <w:pPr>
              <w:rPr>
                <w:color w:val="000000"/>
              </w:rPr>
            </w:pPr>
          </w:p>
        </w:tc>
      </w:tr>
      <w:tr w:rsidR="00C96667" w:rsidRPr="00144972" w14:paraId="6CE8F38F" w14:textId="77777777" w:rsidTr="00A11ECB">
        <w:trPr>
          <w:trHeight w:val="288"/>
        </w:trPr>
        <w:tc>
          <w:tcPr>
            <w:tcW w:w="3620" w:type="dxa"/>
            <w:tcBorders>
              <w:top w:val="nil"/>
              <w:left w:val="nil"/>
              <w:bottom w:val="nil"/>
              <w:right w:val="nil"/>
            </w:tcBorders>
            <w:shd w:val="clear" w:color="auto" w:fill="auto"/>
            <w:noWrap/>
            <w:vAlign w:val="bottom"/>
            <w:hideMark/>
          </w:tcPr>
          <w:p w14:paraId="1C456487" w14:textId="77777777" w:rsidR="00C96667" w:rsidRPr="00144972" w:rsidRDefault="00C96667" w:rsidP="00A11ECB">
            <w:pPr>
              <w:rPr>
                <w:color w:val="000000"/>
              </w:rPr>
            </w:pPr>
            <w:r w:rsidRPr="00144972">
              <w:rPr>
                <w:i/>
                <w:color w:val="000000"/>
              </w:rPr>
              <w:t>t</w:t>
            </w:r>
            <w:r w:rsidRPr="00144972">
              <w:rPr>
                <w:color w:val="000000"/>
              </w:rPr>
              <w:t xml:space="preserve"> stat</w:t>
            </w:r>
          </w:p>
        </w:tc>
        <w:tc>
          <w:tcPr>
            <w:tcW w:w="1640" w:type="dxa"/>
            <w:tcBorders>
              <w:top w:val="nil"/>
              <w:left w:val="nil"/>
              <w:bottom w:val="nil"/>
              <w:right w:val="nil"/>
            </w:tcBorders>
            <w:shd w:val="clear" w:color="auto" w:fill="auto"/>
            <w:noWrap/>
            <w:vAlign w:val="bottom"/>
            <w:hideMark/>
          </w:tcPr>
          <w:p w14:paraId="2D2E5BB2" w14:textId="77777777" w:rsidR="00C96667" w:rsidRPr="00144972" w:rsidRDefault="00C96667" w:rsidP="00A11ECB">
            <w:pPr>
              <w:jc w:val="right"/>
              <w:rPr>
                <w:color w:val="000000"/>
              </w:rPr>
            </w:pPr>
            <w:r w:rsidRPr="00144972">
              <w:rPr>
                <w:color w:val="000000"/>
              </w:rPr>
              <w:t>-1.821237697</w:t>
            </w:r>
          </w:p>
        </w:tc>
        <w:tc>
          <w:tcPr>
            <w:tcW w:w="1520" w:type="dxa"/>
            <w:tcBorders>
              <w:top w:val="nil"/>
              <w:left w:val="nil"/>
              <w:bottom w:val="nil"/>
              <w:right w:val="nil"/>
            </w:tcBorders>
            <w:shd w:val="clear" w:color="auto" w:fill="auto"/>
            <w:noWrap/>
            <w:vAlign w:val="bottom"/>
            <w:hideMark/>
          </w:tcPr>
          <w:p w14:paraId="66808E88" w14:textId="77777777" w:rsidR="00C96667" w:rsidRPr="00144972" w:rsidRDefault="00C96667" w:rsidP="00A11ECB">
            <w:pPr>
              <w:rPr>
                <w:color w:val="000000"/>
              </w:rPr>
            </w:pPr>
          </w:p>
        </w:tc>
      </w:tr>
      <w:tr w:rsidR="00C96667" w:rsidRPr="00144972" w14:paraId="41B8CB22" w14:textId="77777777" w:rsidTr="00A11ECB">
        <w:trPr>
          <w:trHeight w:val="288"/>
        </w:trPr>
        <w:tc>
          <w:tcPr>
            <w:tcW w:w="3620" w:type="dxa"/>
            <w:tcBorders>
              <w:top w:val="nil"/>
              <w:left w:val="nil"/>
              <w:bottom w:val="nil"/>
              <w:right w:val="nil"/>
            </w:tcBorders>
            <w:shd w:val="clear" w:color="auto" w:fill="auto"/>
            <w:noWrap/>
            <w:vAlign w:val="bottom"/>
            <w:hideMark/>
          </w:tcPr>
          <w:p w14:paraId="3FD4B454" w14:textId="77777777" w:rsidR="00C96667" w:rsidRPr="00144972" w:rsidRDefault="00C96667" w:rsidP="00A11ECB">
            <w:pPr>
              <w:rPr>
                <w:color w:val="000000"/>
              </w:rPr>
            </w:pPr>
            <w:proofErr w:type="gramStart"/>
            <w:r w:rsidRPr="00144972">
              <w:rPr>
                <w:color w:val="000000"/>
              </w:rPr>
              <w:t>P(</w:t>
            </w:r>
            <w:proofErr w:type="gramEnd"/>
            <w:r w:rsidRPr="00144972">
              <w:rPr>
                <w:color w:val="000000"/>
              </w:rPr>
              <w:t>T</w:t>
            </w:r>
            <w:r w:rsidR="004D6F78">
              <w:rPr>
                <w:color w:val="000000"/>
              </w:rPr>
              <w:t xml:space="preserve"> </w:t>
            </w:r>
            <w:r w:rsidRPr="00144972">
              <w:rPr>
                <w:color w:val="000000"/>
              </w:rPr>
              <w:t>&lt;=</w:t>
            </w:r>
            <w:r w:rsidR="004D6F78">
              <w:rPr>
                <w:color w:val="000000"/>
              </w:rPr>
              <w:t xml:space="preserve"> </w:t>
            </w:r>
            <w:r w:rsidRPr="00144972">
              <w:rPr>
                <w:i/>
                <w:color w:val="000000"/>
              </w:rPr>
              <w:t>t</w:t>
            </w:r>
            <w:r w:rsidRPr="00144972">
              <w:rPr>
                <w:color w:val="000000"/>
              </w:rPr>
              <w:t>) one-tail</w:t>
            </w:r>
          </w:p>
        </w:tc>
        <w:tc>
          <w:tcPr>
            <w:tcW w:w="1640" w:type="dxa"/>
            <w:tcBorders>
              <w:top w:val="nil"/>
              <w:left w:val="nil"/>
              <w:bottom w:val="nil"/>
              <w:right w:val="nil"/>
            </w:tcBorders>
            <w:shd w:val="clear" w:color="auto" w:fill="auto"/>
            <w:noWrap/>
            <w:vAlign w:val="bottom"/>
            <w:hideMark/>
          </w:tcPr>
          <w:p w14:paraId="5E16CC43" w14:textId="77777777" w:rsidR="00C96667" w:rsidRPr="00144972" w:rsidRDefault="00C96667" w:rsidP="00A11ECB">
            <w:pPr>
              <w:jc w:val="right"/>
              <w:rPr>
                <w:color w:val="000000"/>
              </w:rPr>
            </w:pPr>
            <w:r w:rsidRPr="00144972">
              <w:rPr>
                <w:color w:val="000000"/>
              </w:rPr>
              <w:t>0.045002328</w:t>
            </w:r>
          </w:p>
        </w:tc>
        <w:tc>
          <w:tcPr>
            <w:tcW w:w="1520" w:type="dxa"/>
            <w:tcBorders>
              <w:top w:val="nil"/>
              <w:left w:val="nil"/>
              <w:bottom w:val="nil"/>
              <w:right w:val="nil"/>
            </w:tcBorders>
            <w:shd w:val="clear" w:color="auto" w:fill="auto"/>
            <w:noWrap/>
            <w:vAlign w:val="bottom"/>
            <w:hideMark/>
          </w:tcPr>
          <w:p w14:paraId="2BA706B3" w14:textId="77777777" w:rsidR="00C96667" w:rsidRPr="00144972" w:rsidRDefault="00C96667" w:rsidP="00A11ECB">
            <w:pPr>
              <w:rPr>
                <w:color w:val="000000"/>
              </w:rPr>
            </w:pPr>
          </w:p>
        </w:tc>
      </w:tr>
      <w:tr w:rsidR="00C96667" w:rsidRPr="00144972" w14:paraId="531DA473" w14:textId="77777777" w:rsidTr="00A11ECB">
        <w:trPr>
          <w:trHeight w:val="288"/>
        </w:trPr>
        <w:tc>
          <w:tcPr>
            <w:tcW w:w="3620" w:type="dxa"/>
            <w:tcBorders>
              <w:top w:val="nil"/>
              <w:left w:val="nil"/>
              <w:bottom w:val="nil"/>
              <w:right w:val="nil"/>
            </w:tcBorders>
            <w:shd w:val="clear" w:color="auto" w:fill="auto"/>
            <w:noWrap/>
            <w:vAlign w:val="bottom"/>
            <w:hideMark/>
          </w:tcPr>
          <w:p w14:paraId="6955A37A" w14:textId="77777777" w:rsidR="00C96667" w:rsidRPr="00144972" w:rsidRDefault="00C96667" w:rsidP="00A11ECB">
            <w:pPr>
              <w:rPr>
                <w:color w:val="000000"/>
              </w:rPr>
            </w:pPr>
            <w:r w:rsidRPr="00144972">
              <w:rPr>
                <w:i/>
                <w:color w:val="000000"/>
              </w:rPr>
              <w:t>t</w:t>
            </w:r>
            <w:r w:rsidRPr="00144972">
              <w:rPr>
                <w:color w:val="000000"/>
              </w:rPr>
              <w:t xml:space="preserve"> Critical one-tail</w:t>
            </w:r>
          </w:p>
        </w:tc>
        <w:tc>
          <w:tcPr>
            <w:tcW w:w="1640" w:type="dxa"/>
            <w:tcBorders>
              <w:top w:val="nil"/>
              <w:left w:val="nil"/>
              <w:bottom w:val="nil"/>
              <w:right w:val="nil"/>
            </w:tcBorders>
            <w:shd w:val="clear" w:color="auto" w:fill="auto"/>
            <w:noWrap/>
            <w:vAlign w:val="bottom"/>
            <w:hideMark/>
          </w:tcPr>
          <w:p w14:paraId="156D6E24" w14:textId="77777777" w:rsidR="00C96667" w:rsidRPr="00144972" w:rsidRDefault="00C96667" w:rsidP="00A11ECB">
            <w:pPr>
              <w:jc w:val="right"/>
              <w:rPr>
                <w:color w:val="000000"/>
              </w:rPr>
            </w:pPr>
            <w:r w:rsidRPr="00144972">
              <w:rPr>
                <w:color w:val="000000"/>
              </w:rPr>
              <w:t>1.761310136</w:t>
            </w:r>
          </w:p>
        </w:tc>
        <w:tc>
          <w:tcPr>
            <w:tcW w:w="1520" w:type="dxa"/>
            <w:tcBorders>
              <w:top w:val="nil"/>
              <w:left w:val="nil"/>
              <w:bottom w:val="nil"/>
              <w:right w:val="nil"/>
            </w:tcBorders>
            <w:shd w:val="clear" w:color="auto" w:fill="auto"/>
            <w:noWrap/>
            <w:vAlign w:val="bottom"/>
            <w:hideMark/>
          </w:tcPr>
          <w:p w14:paraId="2227275B" w14:textId="77777777" w:rsidR="00C96667" w:rsidRPr="00144972" w:rsidRDefault="00C96667" w:rsidP="00A11ECB">
            <w:pPr>
              <w:rPr>
                <w:color w:val="000000"/>
              </w:rPr>
            </w:pPr>
          </w:p>
        </w:tc>
      </w:tr>
      <w:tr w:rsidR="00C96667" w:rsidRPr="00144972" w14:paraId="38F138A6" w14:textId="77777777" w:rsidTr="00A11ECB">
        <w:trPr>
          <w:trHeight w:val="288"/>
        </w:trPr>
        <w:tc>
          <w:tcPr>
            <w:tcW w:w="3620" w:type="dxa"/>
            <w:tcBorders>
              <w:top w:val="nil"/>
              <w:left w:val="nil"/>
              <w:bottom w:val="nil"/>
              <w:right w:val="nil"/>
            </w:tcBorders>
            <w:shd w:val="clear" w:color="auto" w:fill="auto"/>
            <w:noWrap/>
            <w:vAlign w:val="bottom"/>
            <w:hideMark/>
          </w:tcPr>
          <w:p w14:paraId="333ABA2D" w14:textId="77777777" w:rsidR="00C96667" w:rsidRPr="00144972" w:rsidRDefault="00C96667" w:rsidP="00A11ECB">
            <w:pPr>
              <w:rPr>
                <w:color w:val="000000"/>
              </w:rPr>
            </w:pPr>
            <w:proofErr w:type="gramStart"/>
            <w:r w:rsidRPr="00144972">
              <w:rPr>
                <w:color w:val="000000"/>
              </w:rPr>
              <w:t>P(</w:t>
            </w:r>
            <w:proofErr w:type="gramEnd"/>
            <w:r w:rsidRPr="00144972">
              <w:rPr>
                <w:color w:val="000000"/>
              </w:rPr>
              <w:t>T</w:t>
            </w:r>
            <w:r w:rsidR="004D6F78">
              <w:rPr>
                <w:color w:val="000000"/>
              </w:rPr>
              <w:t xml:space="preserve"> </w:t>
            </w:r>
            <w:r w:rsidRPr="00144972">
              <w:rPr>
                <w:color w:val="000000"/>
              </w:rPr>
              <w:t>&lt;=</w:t>
            </w:r>
            <w:r w:rsidR="004D6F78">
              <w:rPr>
                <w:color w:val="000000"/>
              </w:rPr>
              <w:t xml:space="preserve"> </w:t>
            </w:r>
            <w:r w:rsidRPr="00144972">
              <w:rPr>
                <w:i/>
                <w:color w:val="000000"/>
              </w:rPr>
              <w:t>t</w:t>
            </w:r>
            <w:r w:rsidRPr="00144972">
              <w:rPr>
                <w:color w:val="000000"/>
              </w:rPr>
              <w:t>) two-tail</w:t>
            </w:r>
          </w:p>
        </w:tc>
        <w:tc>
          <w:tcPr>
            <w:tcW w:w="1640" w:type="dxa"/>
            <w:tcBorders>
              <w:top w:val="nil"/>
              <w:left w:val="nil"/>
              <w:bottom w:val="nil"/>
              <w:right w:val="nil"/>
            </w:tcBorders>
            <w:shd w:val="clear" w:color="auto" w:fill="auto"/>
            <w:noWrap/>
            <w:vAlign w:val="bottom"/>
            <w:hideMark/>
          </w:tcPr>
          <w:p w14:paraId="6F05277D" w14:textId="77777777" w:rsidR="00C96667" w:rsidRPr="00144972" w:rsidRDefault="00C96667" w:rsidP="00A11ECB">
            <w:pPr>
              <w:jc w:val="right"/>
              <w:rPr>
                <w:color w:val="000000"/>
              </w:rPr>
            </w:pPr>
            <w:r w:rsidRPr="00144972">
              <w:rPr>
                <w:color w:val="000000"/>
              </w:rPr>
              <w:t>0.090004655</w:t>
            </w:r>
          </w:p>
        </w:tc>
        <w:tc>
          <w:tcPr>
            <w:tcW w:w="1520" w:type="dxa"/>
            <w:tcBorders>
              <w:top w:val="nil"/>
              <w:left w:val="nil"/>
              <w:bottom w:val="nil"/>
              <w:right w:val="nil"/>
            </w:tcBorders>
            <w:shd w:val="clear" w:color="auto" w:fill="auto"/>
            <w:noWrap/>
            <w:vAlign w:val="bottom"/>
            <w:hideMark/>
          </w:tcPr>
          <w:p w14:paraId="33C8C9C4" w14:textId="77777777" w:rsidR="00C96667" w:rsidRPr="00144972" w:rsidRDefault="00C96667" w:rsidP="00A11ECB">
            <w:pPr>
              <w:rPr>
                <w:color w:val="000000"/>
              </w:rPr>
            </w:pPr>
          </w:p>
        </w:tc>
      </w:tr>
      <w:tr w:rsidR="00C96667" w:rsidRPr="00144972" w14:paraId="1EE1D01D" w14:textId="77777777" w:rsidTr="00A11ECB">
        <w:trPr>
          <w:trHeight w:val="300"/>
        </w:trPr>
        <w:tc>
          <w:tcPr>
            <w:tcW w:w="3620" w:type="dxa"/>
            <w:tcBorders>
              <w:top w:val="nil"/>
              <w:left w:val="nil"/>
              <w:bottom w:val="single" w:sz="8" w:space="0" w:color="auto"/>
              <w:right w:val="nil"/>
            </w:tcBorders>
            <w:shd w:val="clear" w:color="auto" w:fill="auto"/>
            <w:noWrap/>
            <w:vAlign w:val="bottom"/>
            <w:hideMark/>
          </w:tcPr>
          <w:p w14:paraId="191706FB" w14:textId="77777777" w:rsidR="00C96667" w:rsidRPr="00144972" w:rsidRDefault="00C96667" w:rsidP="00A11ECB">
            <w:pPr>
              <w:rPr>
                <w:color w:val="000000"/>
              </w:rPr>
            </w:pPr>
            <w:r w:rsidRPr="00144972">
              <w:rPr>
                <w:i/>
                <w:color w:val="000000"/>
              </w:rPr>
              <w:t>t</w:t>
            </w:r>
            <w:r w:rsidRPr="00144972">
              <w:rPr>
                <w:color w:val="000000"/>
              </w:rPr>
              <w:t xml:space="preserve"> Critical two-tail</w:t>
            </w:r>
          </w:p>
        </w:tc>
        <w:tc>
          <w:tcPr>
            <w:tcW w:w="1640" w:type="dxa"/>
            <w:tcBorders>
              <w:top w:val="nil"/>
              <w:left w:val="nil"/>
              <w:bottom w:val="single" w:sz="8" w:space="0" w:color="auto"/>
              <w:right w:val="nil"/>
            </w:tcBorders>
            <w:shd w:val="clear" w:color="auto" w:fill="auto"/>
            <w:noWrap/>
            <w:vAlign w:val="bottom"/>
            <w:hideMark/>
          </w:tcPr>
          <w:p w14:paraId="23739A63" w14:textId="77777777" w:rsidR="00C96667" w:rsidRPr="00144972" w:rsidRDefault="00C96667" w:rsidP="00A11ECB">
            <w:pPr>
              <w:jc w:val="right"/>
              <w:rPr>
                <w:color w:val="000000"/>
              </w:rPr>
            </w:pPr>
            <w:r w:rsidRPr="00144972">
              <w:rPr>
                <w:color w:val="000000"/>
              </w:rPr>
              <w:t>2.144786688</w:t>
            </w:r>
          </w:p>
        </w:tc>
        <w:tc>
          <w:tcPr>
            <w:tcW w:w="1520" w:type="dxa"/>
            <w:tcBorders>
              <w:top w:val="nil"/>
              <w:left w:val="nil"/>
              <w:bottom w:val="single" w:sz="8" w:space="0" w:color="auto"/>
              <w:right w:val="nil"/>
            </w:tcBorders>
            <w:shd w:val="clear" w:color="auto" w:fill="auto"/>
            <w:noWrap/>
            <w:vAlign w:val="bottom"/>
            <w:hideMark/>
          </w:tcPr>
          <w:p w14:paraId="24F67B38" w14:textId="77777777" w:rsidR="00C96667" w:rsidRPr="00144972" w:rsidRDefault="00C96667" w:rsidP="00A11ECB">
            <w:pPr>
              <w:rPr>
                <w:color w:val="000000"/>
              </w:rPr>
            </w:pPr>
            <w:r w:rsidRPr="00144972">
              <w:rPr>
                <w:color w:val="000000"/>
              </w:rPr>
              <w:t> </w:t>
            </w:r>
          </w:p>
        </w:tc>
      </w:tr>
    </w:tbl>
    <w:p w14:paraId="57F9A7EC" w14:textId="77777777" w:rsidR="00D46B4A" w:rsidRDefault="00D46B4A" w:rsidP="00C96667"/>
    <w:p w14:paraId="1FABFC33" w14:textId="77777777" w:rsidR="00D46B4A" w:rsidRDefault="00D46B4A">
      <w:pPr>
        <w:widowControl/>
      </w:pPr>
      <w:r>
        <w:br w:type="page"/>
      </w:r>
    </w:p>
    <w:p w14:paraId="23F706D9" w14:textId="77777777" w:rsidR="00C96667" w:rsidRPr="00144972" w:rsidRDefault="00C96667" w:rsidP="00C96667"/>
    <w:p w14:paraId="48A7A5D1" w14:textId="77777777" w:rsidR="00C96667" w:rsidRPr="00144972" w:rsidRDefault="00C96667" w:rsidP="0062016D">
      <w:pPr>
        <w:pStyle w:val="Heading2"/>
      </w:pPr>
      <w:r w:rsidRPr="00144972">
        <w:t>Part 3</w:t>
      </w:r>
    </w:p>
    <w:p w14:paraId="629125E7" w14:textId="77777777" w:rsidR="00C96667" w:rsidRPr="00144972" w:rsidRDefault="00C96667" w:rsidP="00C96667"/>
    <w:p w14:paraId="75680D18" w14:textId="0699DEE9" w:rsidR="00C96667" w:rsidRPr="00144972" w:rsidRDefault="00C96667" w:rsidP="00C96667">
      <w:r w:rsidRPr="00144972">
        <w:rPr>
          <w:b/>
        </w:rPr>
        <w:t>Create</w:t>
      </w:r>
      <w:r w:rsidRPr="00144972">
        <w:t xml:space="preserve"> a 12- to 15-slide presentation using the information you gathered and submitted in Weeks 3 </w:t>
      </w:r>
      <w:r w:rsidR="006B46F2">
        <w:t>and</w:t>
      </w:r>
      <w:r w:rsidR="006B46F2" w:rsidRPr="00144972">
        <w:t xml:space="preserve"> </w:t>
      </w:r>
      <w:r w:rsidRPr="00144972">
        <w:t>4. Include the following:</w:t>
      </w:r>
    </w:p>
    <w:p w14:paraId="33CB4D6D" w14:textId="77777777" w:rsidR="00C96667" w:rsidRPr="00144972" w:rsidRDefault="00C96667" w:rsidP="00C96667"/>
    <w:p w14:paraId="1966243E" w14:textId="77B21D7B" w:rsidR="00C96667" w:rsidRPr="00144972" w:rsidRDefault="00C96667" w:rsidP="00C96667">
      <w:pPr>
        <w:pStyle w:val="AssignmentsLevel2"/>
        <w:rPr>
          <w:lang w:val="en-US"/>
        </w:rPr>
      </w:pPr>
      <w:r w:rsidRPr="00144972">
        <w:rPr>
          <w:lang w:val="en-US"/>
        </w:rPr>
        <w:t xml:space="preserve">Describe the problem and provide some brief background </w:t>
      </w:r>
      <w:r w:rsidR="005F4CD1">
        <w:rPr>
          <w:lang w:val="en-US"/>
        </w:rPr>
        <w:t xml:space="preserve">information </w:t>
      </w:r>
      <w:r w:rsidRPr="00144972">
        <w:rPr>
          <w:lang w:val="en-US"/>
        </w:rPr>
        <w:t>about the situation.</w:t>
      </w:r>
    </w:p>
    <w:p w14:paraId="7E892999" w14:textId="0721F0D9" w:rsidR="00C96667" w:rsidRPr="00144972" w:rsidRDefault="00C96667" w:rsidP="00C96667">
      <w:pPr>
        <w:pStyle w:val="AssignmentsLevel2"/>
        <w:rPr>
          <w:lang w:val="en-US"/>
        </w:rPr>
      </w:pPr>
      <w:r w:rsidRPr="00144972">
        <w:rPr>
          <w:lang w:val="en-US"/>
        </w:rPr>
        <w:t>Explain the research hypothesis.</w:t>
      </w:r>
    </w:p>
    <w:p w14:paraId="6F0DD2EF" w14:textId="3C215D5E" w:rsidR="00C96667" w:rsidRPr="00144972" w:rsidRDefault="00C96667" w:rsidP="00C96667">
      <w:pPr>
        <w:pStyle w:val="AssignmentsLevel2"/>
        <w:rPr>
          <w:lang w:val="en-US"/>
        </w:rPr>
      </w:pPr>
      <w:r w:rsidRPr="00144972">
        <w:rPr>
          <w:lang w:val="en-US"/>
        </w:rPr>
        <w:t>Describe your sample and your sampling method.</w:t>
      </w:r>
    </w:p>
    <w:p w14:paraId="0061FA83" w14:textId="6707C340" w:rsidR="00C96667" w:rsidRPr="00144972" w:rsidRDefault="00C96667" w:rsidP="00C96667">
      <w:pPr>
        <w:pStyle w:val="AssignmentsLevel2"/>
        <w:rPr>
          <w:lang w:val="en-US"/>
        </w:rPr>
      </w:pPr>
      <w:r w:rsidRPr="00144972">
        <w:rPr>
          <w:lang w:val="en-US"/>
        </w:rPr>
        <w:t xml:space="preserve">Explain the four steps of the research process you </w:t>
      </w:r>
      <w:proofErr w:type="gramStart"/>
      <w:r w:rsidRPr="00144972">
        <w:rPr>
          <w:lang w:val="en-US"/>
        </w:rPr>
        <w:t>followed, and</w:t>
      </w:r>
      <w:proofErr w:type="gramEnd"/>
      <w:r w:rsidRPr="00144972">
        <w:rPr>
          <w:lang w:val="en-US"/>
        </w:rPr>
        <w:t xml:space="preserve"> define the critical value and the test statistic your analysis provided.</w:t>
      </w:r>
    </w:p>
    <w:p w14:paraId="49D4256B" w14:textId="2FDA61DE" w:rsidR="00C96667" w:rsidRPr="00144972" w:rsidRDefault="00C96667" w:rsidP="00C96667">
      <w:pPr>
        <w:pStyle w:val="AssignmentsLevel2"/>
        <w:rPr>
          <w:lang w:val="en-US"/>
        </w:rPr>
      </w:pPr>
      <w:r w:rsidRPr="00144972">
        <w:rPr>
          <w:lang w:val="en-US"/>
        </w:rPr>
        <w:t>Provide the main finding of the study. What did you prove or fail to prove?</w:t>
      </w:r>
    </w:p>
    <w:p w14:paraId="6AAC4BB1" w14:textId="77777777" w:rsidR="00C96667" w:rsidRPr="00144972" w:rsidRDefault="00C96667" w:rsidP="00C96667">
      <w:pPr>
        <w:pStyle w:val="AssignmentsLevel2"/>
        <w:rPr>
          <w:lang w:val="en-US"/>
        </w:rPr>
      </w:pPr>
      <w:r w:rsidRPr="00144972">
        <w:rPr>
          <w:lang w:val="en-US"/>
        </w:rPr>
        <w:t>Provide recommendations based on your findings.</w:t>
      </w:r>
    </w:p>
    <w:p w14:paraId="6EE0BB03" w14:textId="77777777" w:rsidR="00C96667" w:rsidRPr="00144972" w:rsidRDefault="00C96667" w:rsidP="00C96667">
      <w:r w:rsidRPr="00144972">
        <w:t xml:space="preserve"> </w:t>
      </w:r>
    </w:p>
    <w:p w14:paraId="3E7349A4" w14:textId="77777777" w:rsidR="00EA27E4" w:rsidRPr="00E61185" w:rsidRDefault="00E61185" w:rsidP="00E61185">
      <w:pPr>
        <w:pStyle w:val="AssignmentsLevel1"/>
        <w:rPr>
          <w:lang w:val="en-US"/>
        </w:rPr>
      </w:pPr>
      <w:r w:rsidRPr="00E61185">
        <w:rPr>
          <w:b/>
          <w:lang w:val="en-US"/>
        </w:rPr>
        <w:t>Format</w:t>
      </w:r>
      <w:r>
        <w:rPr>
          <w:lang w:val="en-US"/>
        </w:rPr>
        <w:t xml:space="preserve"> any citations in your presentation according to APA guidelines.</w:t>
      </w:r>
    </w:p>
    <w:sectPr w:rsidR="00EA27E4" w:rsidRPr="00E61185" w:rsidSect="00AF0611">
      <w:headerReference w:type="default" r:id="rId12"/>
      <w:footerReference w:type="default" r:id="rId13"/>
      <w:headerReference w:type="first" r:id="rId14"/>
      <w:footerReference w:type="first" r:id="rId15"/>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5984D9" w14:textId="77777777" w:rsidR="000728ED" w:rsidRDefault="000728ED" w:rsidP="001B46D6">
      <w:r>
        <w:separator/>
      </w:r>
    </w:p>
    <w:p w14:paraId="534A2D6E" w14:textId="77777777" w:rsidR="000728ED" w:rsidRDefault="000728ED" w:rsidP="001B46D6"/>
    <w:p w14:paraId="5FBDC26E" w14:textId="77777777" w:rsidR="000728ED" w:rsidRDefault="000728ED" w:rsidP="001B46D6"/>
  </w:endnote>
  <w:endnote w:type="continuationSeparator" w:id="0">
    <w:p w14:paraId="53D3842F" w14:textId="77777777" w:rsidR="000728ED" w:rsidRDefault="000728ED" w:rsidP="001B46D6">
      <w:r>
        <w:continuationSeparator/>
      </w:r>
    </w:p>
    <w:p w14:paraId="7482E2BA" w14:textId="77777777" w:rsidR="000728ED" w:rsidRDefault="000728ED" w:rsidP="001B46D6"/>
    <w:p w14:paraId="5C40E9BD" w14:textId="77777777" w:rsidR="000728ED" w:rsidRDefault="000728ED" w:rsidP="001B46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23AB7" w14:textId="77777777" w:rsidR="00552981" w:rsidRPr="00EC2758" w:rsidRDefault="00E53922" w:rsidP="00EC2758">
    <w:pPr>
      <w:jc w:val="center"/>
      <w:rPr>
        <w:sz w:val="16"/>
      </w:rPr>
    </w:pPr>
    <w:r w:rsidRPr="00F91690">
      <w:rPr>
        <w:color w:val="000000"/>
        <w:sz w:val="16"/>
      </w:rPr>
      <w:t>Copyright ©</w:t>
    </w:r>
    <w:r w:rsidR="001606D6">
      <w:rPr>
        <w:color w:val="000000"/>
        <w:sz w:val="16"/>
      </w:rPr>
      <w:t>2017</w:t>
    </w:r>
    <w:r w:rsidRPr="00F91690">
      <w:rPr>
        <w:color w:val="000000"/>
        <w:sz w:val="16"/>
      </w:rPr>
      <w:t xml:space="preserve"> by </w:t>
    </w:r>
    <w:r w:rsidR="00C96667">
      <w:rPr>
        <w:color w:val="000000"/>
        <w:sz w:val="16"/>
      </w:rPr>
      <w:t>University of Phoenix</w:t>
    </w:r>
    <w:r w:rsidRPr="00F91690">
      <w:rPr>
        <w:color w:val="000000"/>
        <w:sz w:val="16"/>
      </w:rPr>
      <w:t>.</w:t>
    </w:r>
    <w:r w:rsidR="00BE02A3">
      <w:rPr>
        <w:sz w:val="16"/>
      </w:rPr>
      <w:t xml:space="preserve">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1B49F" w14:textId="77777777" w:rsidR="00552981" w:rsidRDefault="00552981" w:rsidP="0033534C">
    <w:pPr>
      <w:pStyle w:val="Footer"/>
      <w:jc w:val="center"/>
    </w:pPr>
    <w:r w:rsidRPr="005645B1">
      <w:rPr>
        <w:sz w:val="16"/>
      </w:rPr>
      <w:t>Copyright ©</w:t>
    </w:r>
    <w:r>
      <w:rPr>
        <w:sz w:val="16"/>
      </w:rPr>
      <w:t xml:space="preserve"> XXXX </w:t>
    </w:r>
    <w:r w:rsidRPr="005645B1">
      <w:rPr>
        <w:sz w:val="16"/>
      </w:rPr>
      <w:t>by University of Phoenix</w:t>
    </w:r>
    <w:r>
      <w:rPr>
        <w:sz w:val="16"/>
      </w:rPr>
      <w:t>.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30C241" w14:textId="77777777" w:rsidR="000728ED" w:rsidRDefault="000728ED" w:rsidP="001B46D6">
      <w:r>
        <w:separator/>
      </w:r>
    </w:p>
    <w:p w14:paraId="62990F94" w14:textId="77777777" w:rsidR="000728ED" w:rsidRDefault="000728ED" w:rsidP="001B46D6"/>
    <w:p w14:paraId="24F7840C" w14:textId="77777777" w:rsidR="000728ED" w:rsidRDefault="000728ED" w:rsidP="001B46D6"/>
  </w:footnote>
  <w:footnote w:type="continuationSeparator" w:id="0">
    <w:p w14:paraId="58F55DCC" w14:textId="77777777" w:rsidR="000728ED" w:rsidRDefault="000728ED" w:rsidP="001B46D6">
      <w:r>
        <w:continuationSeparator/>
      </w:r>
    </w:p>
    <w:p w14:paraId="581C322D" w14:textId="77777777" w:rsidR="000728ED" w:rsidRDefault="000728ED" w:rsidP="001B46D6"/>
    <w:p w14:paraId="4CBDC4BC" w14:textId="77777777" w:rsidR="000728ED" w:rsidRDefault="000728ED" w:rsidP="001B46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648" w:type="pct"/>
      <w:tblLook w:val="01E0" w:firstRow="1" w:lastRow="1" w:firstColumn="1" w:lastColumn="1" w:noHBand="0" w:noVBand="0"/>
    </w:tblPr>
    <w:tblGrid>
      <w:gridCol w:w="4592"/>
      <w:gridCol w:w="4661"/>
      <w:gridCol w:w="1320"/>
    </w:tblGrid>
    <w:tr w:rsidR="00552981" w14:paraId="421D1AC6" w14:textId="77777777" w:rsidTr="007C1B28">
      <w:tc>
        <w:tcPr>
          <w:tcW w:w="2172" w:type="pct"/>
        </w:tcPr>
        <w:p w14:paraId="4E5133CE" w14:textId="77777777" w:rsidR="00552981" w:rsidRDefault="00552981" w:rsidP="003A6680"/>
      </w:tc>
      <w:tc>
        <w:tcPr>
          <w:tcW w:w="2204" w:type="pct"/>
          <w:tcBorders>
            <w:right w:val="single" w:sz="6" w:space="0" w:color="000000"/>
          </w:tcBorders>
        </w:tcPr>
        <w:p w14:paraId="1C3D4BF7" w14:textId="77777777" w:rsidR="00552981" w:rsidRPr="001E7815" w:rsidRDefault="00C96667" w:rsidP="00D714A0">
          <w:pPr>
            <w:jc w:val="right"/>
            <w:rPr>
              <w:b/>
            </w:rPr>
          </w:pPr>
          <w:r w:rsidRPr="00C96667">
            <w:t xml:space="preserve">Inferential Research and Statistics Project </w:t>
          </w:r>
          <w:r w:rsidR="008C2FFC">
            <w:rPr>
              <w:b/>
            </w:rPr>
            <w:t>PSY/315</w:t>
          </w:r>
          <w:r w:rsidR="005A017B">
            <w:rPr>
              <w:b/>
            </w:rPr>
            <w:t xml:space="preserve"> Version </w:t>
          </w:r>
          <w:r w:rsidR="00D714A0">
            <w:rPr>
              <w:b/>
            </w:rPr>
            <w:t>8</w:t>
          </w:r>
        </w:p>
      </w:tc>
      <w:tc>
        <w:tcPr>
          <w:tcW w:w="624" w:type="pct"/>
          <w:tcBorders>
            <w:left w:val="single" w:sz="6" w:space="0" w:color="000000"/>
          </w:tcBorders>
        </w:tcPr>
        <w:p w14:paraId="76980C4F" w14:textId="77777777" w:rsidR="00552981" w:rsidRPr="00DF25F2" w:rsidRDefault="00552981" w:rsidP="001B46D6">
          <w:r>
            <w:fldChar w:fldCharType="begin"/>
          </w:r>
          <w:r>
            <w:instrText xml:space="preserve"> PAGE   \* MERGEFORMAT </w:instrText>
          </w:r>
          <w:r>
            <w:fldChar w:fldCharType="separate"/>
          </w:r>
          <w:r w:rsidR="00316577">
            <w:rPr>
              <w:noProof/>
            </w:rPr>
            <w:t>1</w:t>
          </w:r>
          <w:r>
            <w:rPr>
              <w:noProof/>
            </w:rPr>
            <w:fldChar w:fldCharType="end"/>
          </w:r>
        </w:p>
      </w:tc>
    </w:tr>
  </w:tbl>
  <w:p w14:paraId="7199034E" w14:textId="77777777" w:rsidR="00552981" w:rsidRDefault="00552981" w:rsidP="00ED5D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648" w:type="pct"/>
      <w:tblLook w:val="01E0" w:firstRow="1" w:lastRow="1" w:firstColumn="1" w:lastColumn="1" w:noHBand="0" w:noVBand="0"/>
    </w:tblPr>
    <w:tblGrid>
      <w:gridCol w:w="4699"/>
      <w:gridCol w:w="4859"/>
      <w:gridCol w:w="1259"/>
    </w:tblGrid>
    <w:tr w:rsidR="00552981" w14:paraId="15E09B9E" w14:textId="77777777" w:rsidTr="00D0344B">
      <w:tc>
        <w:tcPr>
          <w:tcW w:w="2172" w:type="pct"/>
        </w:tcPr>
        <w:p w14:paraId="39C8685B" w14:textId="77777777" w:rsidR="00552981" w:rsidRDefault="00552981" w:rsidP="00D0344B"/>
      </w:tc>
      <w:tc>
        <w:tcPr>
          <w:tcW w:w="2246" w:type="pct"/>
          <w:tcBorders>
            <w:right w:val="single" w:sz="6" w:space="0" w:color="000000"/>
          </w:tcBorders>
        </w:tcPr>
        <w:p w14:paraId="58584D97" w14:textId="77777777" w:rsidR="00552981" w:rsidRPr="00D51FE4" w:rsidRDefault="00552981" w:rsidP="00D0344B">
          <w:pPr>
            <w:jc w:val="right"/>
          </w:pPr>
          <w:r>
            <w:t>Title</w:t>
          </w:r>
        </w:p>
        <w:p w14:paraId="4EA56E39" w14:textId="77777777" w:rsidR="00552981" w:rsidRPr="001E7815" w:rsidRDefault="00552981" w:rsidP="00D0344B">
          <w:pPr>
            <w:jc w:val="right"/>
            <w:rPr>
              <w:b/>
            </w:rPr>
          </w:pPr>
          <w:r w:rsidRPr="001E7815">
            <w:rPr>
              <w:b/>
            </w:rPr>
            <w:t>ABC/123 Version X</w:t>
          </w:r>
        </w:p>
      </w:tc>
      <w:tc>
        <w:tcPr>
          <w:tcW w:w="582" w:type="pct"/>
          <w:tcBorders>
            <w:left w:val="single" w:sz="6" w:space="0" w:color="000000"/>
          </w:tcBorders>
        </w:tcPr>
        <w:p w14:paraId="3B826EC7" w14:textId="77777777" w:rsidR="00552981" w:rsidRPr="00DF25F2" w:rsidRDefault="00552981" w:rsidP="00D0344B">
          <w:r>
            <w:fldChar w:fldCharType="begin"/>
          </w:r>
          <w:r>
            <w:instrText xml:space="preserve"> PAGE   \* MERGEFORMAT </w:instrText>
          </w:r>
          <w:r>
            <w:fldChar w:fldCharType="separate"/>
          </w:r>
          <w:r>
            <w:rPr>
              <w:noProof/>
            </w:rPr>
            <w:t>1</w:t>
          </w:r>
          <w:r>
            <w:rPr>
              <w:noProof/>
            </w:rPr>
            <w:fldChar w:fldCharType="end"/>
          </w:r>
        </w:p>
      </w:tc>
    </w:tr>
  </w:tbl>
  <w:p w14:paraId="64BEAF46" w14:textId="77777777" w:rsidR="00552981" w:rsidRDefault="005529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87CAA"/>
    <w:multiLevelType w:val="hybridMultilevel"/>
    <w:tmpl w:val="C4D4A5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B4A57D6"/>
    <w:multiLevelType w:val="hybridMultilevel"/>
    <w:tmpl w:val="A642DE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E185ABE"/>
    <w:multiLevelType w:val="hybridMultilevel"/>
    <w:tmpl w:val="AAFE8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30A33"/>
    <w:multiLevelType w:val="hybridMultilevel"/>
    <w:tmpl w:val="DD0481FE"/>
    <w:lvl w:ilvl="0" w:tplc="04090001">
      <w:start w:val="1"/>
      <w:numFmt w:val="bullet"/>
      <w:lvlText w:val=""/>
      <w:lvlJc w:val="left"/>
      <w:pPr>
        <w:ind w:left="741" w:hanging="360"/>
      </w:pPr>
      <w:rPr>
        <w:rFonts w:ascii="Symbol" w:hAnsi="Symbol" w:hint="default"/>
      </w:rPr>
    </w:lvl>
    <w:lvl w:ilvl="1" w:tplc="04090003" w:tentative="1">
      <w:start w:val="1"/>
      <w:numFmt w:val="bullet"/>
      <w:lvlText w:val="o"/>
      <w:lvlJc w:val="left"/>
      <w:pPr>
        <w:ind w:left="1461" w:hanging="360"/>
      </w:pPr>
      <w:rPr>
        <w:rFonts w:ascii="Courier New" w:hAnsi="Courier New" w:cs="Courier New" w:hint="default"/>
      </w:rPr>
    </w:lvl>
    <w:lvl w:ilvl="2" w:tplc="04090005" w:tentative="1">
      <w:start w:val="1"/>
      <w:numFmt w:val="bullet"/>
      <w:lvlText w:val=""/>
      <w:lvlJc w:val="left"/>
      <w:pPr>
        <w:ind w:left="2181" w:hanging="360"/>
      </w:pPr>
      <w:rPr>
        <w:rFonts w:ascii="Wingdings" w:hAnsi="Wingdings" w:hint="default"/>
      </w:rPr>
    </w:lvl>
    <w:lvl w:ilvl="3" w:tplc="04090001" w:tentative="1">
      <w:start w:val="1"/>
      <w:numFmt w:val="bullet"/>
      <w:lvlText w:val=""/>
      <w:lvlJc w:val="left"/>
      <w:pPr>
        <w:ind w:left="2901" w:hanging="360"/>
      </w:pPr>
      <w:rPr>
        <w:rFonts w:ascii="Symbol" w:hAnsi="Symbol" w:hint="default"/>
      </w:rPr>
    </w:lvl>
    <w:lvl w:ilvl="4" w:tplc="04090003" w:tentative="1">
      <w:start w:val="1"/>
      <w:numFmt w:val="bullet"/>
      <w:lvlText w:val="o"/>
      <w:lvlJc w:val="left"/>
      <w:pPr>
        <w:ind w:left="3621" w:hanging="360"/>
      </w:pPr>
      <w:rPr>
        <w:rFonts w:ascii="Courier New" w:hAnsi="Courier New" w:cs="Courier New" w:hint="default"/>
      </w:rPr>
    </w:lvl>
    <w:lvl w:ilvl="5" w:tplc="04090005" w:tentative="1">
      <w:start w:val="1"/>
      <w:numFmt w:val="bullet"/>
      <w:lvlText w:val=""/>
      <w:lvlJc w:val="left"/>
      <w:pPr>
        <w:ind w:left="4341" w:hanging="360"/>
      </w:pPr>
      <w:rPr>
        <w:rFonts w:ascii="Wingdings" w:hAnsi="Wingdings" w:hint="default"/>
      </w:rPr>
    </w:lvl>
    <w:lvl w:ilvl="6" w:tplc="04090001" w:tentative="1">
      <w:start w:val="1"/>
      <w:numFmt w:val="bullet"/>
      <w:lvlText w:val=""/>
      <w:lvlJc w:val="left"/>
      <w:pPr>
        <w:ind w:left="5061" w:hanging="360"/>
      </w:pPr>
      <w:rPr>
        <w:rFonts w:ascii="Symbol" w:hAnsi="Symbol" w:hint="default"/>
      </w:rPr>
    </w:lvl>
    <w:lvl w:ilvl="7" w:tplc="04090003" w:tentative="1">
      <w:start w:val="1"/>
      <w:numFmt w:val="bullet"/>
      <w:lvlText w:val="o"/>
      <w:lvlJc w:val="left"/>
      <w:pPr>
        <w:ind w:left="5781" w:hanging="360"/>
      </w:pPr>
      <w:rPr>
        <w:rFonts w:ascii="Courier New" w:hAnsi="Courier New" w:cs="Courier New" w:hint="default"/>
      </w:rPr>
    </w:lvl>
    <w:lvl w:ilvl="8" w:tplc="04090005" w:tentative="1">
      <w:start w:val="1"/>
      <w:numFmt w:val="bullet"/>
      <w:lvlText w:val=""/>
      <w:lvlJc w:val="left"/>
      <w:pPr>
        <w:ind w:left="6501" w:hanging="360"/>
      </w:pPr>
      <w:rPr>
        <w:rFonts w:ascii="Wingdings" w:hAnsi="Wingdings" w:hint="default"/>
      </w:rPr>
    </w:lvl>
  </w:abstractNum>
  <w:abstractNum w:abstractNumId="4" w15:restartNumberingAfterBreak="0">
    <w:nsid w:val="12480236"/>
    <w:multiLevelType w:val="hybridMultilevel"/>
    <w:tmpl w:val="1A3CB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6C780A"/>
    <w:multiLevelType w:val="hybridMultilevel"/>
    <w:tmpl w:val="BBBE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97176C"/>
    <w:multiLevelType w:val="hybridMultilevel"/>
    <w:tmpl w:val="5D26F0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103CF1"/>
    <w:multiLevelType w:val="hybridMultilevel"/>
    <w:tmpl w:val="574A2DA4"/>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E6F2382"/>
    <w:multiLevelType w:val="multilevel"/>
    <w:tmpl w:val="F5D6B0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3146022E"/>
    <w:multiLevelType w:val="hybridMultilevel"/>
    <w:tmpl w:val="FEAA5E7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1DB6D5D"/>
    <w:multiLevelType w:val="hybridMultilevel"/>
    <w:tmpl w:val="9D5433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0F237C6"/>
    <w:multiLevelType w:val="hybridMultilevel"/>
    <w:tmpl w:val="EA5432FE"/>
    <w:lvl w:ilvl="0" w:tplc="342E443C">
      <w:start w:val="1"/>
      <w:numFmt w:val="bullet"/>
      <w:lvlText w:val=""/>
      <w:lvlJc w:val="left"/>
      <w:pPr>
        <w:tabs>
          <w:tab w:val="num" w:pos="-2160"/>
        </w:tabs>
        <w:ind w:left="-2160" w:hanging="360"/>
      </w:pPr>
      <w:rPr>
        <w:rFonts w:ascii="Symbol" w:hAnsi="Symbol" w:hint="default"/>
        <w:sz w:val="20"/>
        <w:szCs w:val="20"/>
      </w:rPr>
    </w:lvl>
    <w:lvl w:ilvl="1" w:tplc="C15A48E2">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0"/>
        </w:tabs>
        <w:ind w:left="0" w:hanging="360"/>
      </w:pPr>
      <w:rPr>
        <w:rFonts w:ascii="Symbol" w:hAnsi="Symbol" w:hint="default"/>
      </w:rPr>
    </w:lvl>
    <w:lvl w:ilvl="4" w:tplc="04090003">
      <w:start w:val="1"/>
      <w:numFmt w:val="bullet"/>
      <w:lvlText w:val="o"/>
      <w:lvlJc w:val="left"/>
      <w:pPr>
        <w:tabs>
          <w:tab w:val="num" w:pos="720"/>
        </w:tabs>
        <w:ind w:left="720" w:hanging="360"/>
      </w:pPr>
      <w:rPr>
        <w:rFonts w:ascii="Courier New" w:hAnsi="Courier New" w:cs="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cs="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12" w15:restartNumberingAfterBreak="0">
    <w:nsid w:val="44A40B9F"/>
    <w:multiLevelType w:val="hybridMultilevel"/>
    <w:tmpl w:val="1410EA2A"/>
    <w:lvl w:ilvl="0" w:tplc="DC58C152">
      <w:start w:val="1"/>
      <w:numFmt w:val="lowerLetter"/>
      <w:lvlText w:val="%1."/>
      <w:lvlJc w:val="left"/>
      <w:pPr>
        <w:ind w:left="1665" w:hanging="94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DD873AE"/>
    <w:multiLevelType w:val="hybridMultilevel"/>
    <w:tmpl w:val="6FA0CD72"/>
    <w:lvl w:ilvl="0" w:tplc="DC58C152">
      <w:start w:val="1"/>
      <w:numFmt w:val="lowerLetter"/>
      <w:lvlText w:val="%1."/>
      <w:lvlJc w:val="left"/>
      <w:pPr>
        <w:ind w:left="1665" w:hanging="9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DC5771"/>
    <w:multiLevelType w:val="hybridMultilevel"/>
    <w:tmpl w:val="A3BE5F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5512678"/>
    <w:multiLevelType w:val="hybridMultilevel"/>
    <w:tmpl w:val="0E2E74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776081"/>
    <w:multiLevelType w:val="hybridMultilevel"/>
    <w:tmpl w:val="E5FEE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6ED119C6"/>
    <w:multiLevelType w:val="hybridMultilevel"/>
    <w:tmpl w:val="5F080D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180492"/>
    <w:multiLevelType w:val="hybridMultilevel"/>
    <w:tmpl w:val="A03A65A4"/>
    <w:lvl w:ilvl="0" w:tplc="E36AFE2A">
      <w:start w:val="1"/>
      <w:numFmt w:val="lowerLetter"/>
      <w:lvlText w:val="%1."/>
      <w:lvlJc w:val="left"/>
      <w:pPr>
        <w:ind w:left="54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7624BC9"/>
    <w:multiLevelType w:val="hybridMultilevel"/>
    <w:tmpl w:val="3A5E9132"/>
    <w:lvl w:ilvl="0" w:tplc="C81A3D10">
      <w:start w:val="1"/>
      <w:numFmt w:val="bullet"/>
      <w:pStyle w:val="CDG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571774"/>
    <w:multiLevelType w:val="hybridMultilevel"/>
    <w:tmpl w:val="CA6C1F66"/>
    <w:lvl w:ilvl="0" w:tplc="C3A8B6FE">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1"/>
  </w:num>
  <w:num w:numId="3">
    <w:abstractNumId w:val="17"/>
  </w:num>
  <w:num w:numId="4">
    <w:abstractNumId w:val="22"/>
  </w:num>
  <w:num w:numId="5">
    <w:abstractNumId w:val="8"/>
  </w:num>
  <w:num w:numId="6">
    <w:abstractNumId w:val="1"/>
  </w:num>
  <w:num w:numId="7">
    <w:abstractNumId w:val="10"/>
  </w:num>
  <w:num w:numId="8">
    <w:abstractNumId w:val="14"/>
  </w:num>
  <w:num w:numId="9">
    <w:abstractNumId w:val="21"/>
  </w:num>
  <w:num w:numId="10">
    <w:abstractNumId w:val="3"/>
  </w:num>
  <w:num w:numId="11">
    <w:abstractNumId w:val="5"/>
  </w:num>
  <w:num w:numId="12">
    <w:abstractNumId w:val="16"/>
  </w:num>
  <w:num w:numId="13">
    <w:abstractNumId w:val="16"/>
  </w:num>
  <w:num w:numId="14">
    <w:abstractNumId w:val="7"/>
  </w:num>
  <w:num w:numId="15">
    <w:abstractNumId w:val="18"/>
  </w:num>
  <w:num w:numId="16">
    <w:abstractNumId w:val="19"/>
  </w:num>
  <w:num w:numId="17">
    <w:abstractNumId w:val="0"/>
  </w:num>
  <w:num w:numId="18">
    <w:abstractNumId w:val="12"/>
  </w:num>
  <w:num w:numId="19">
    <w:abstractNumId w:val="13"/>
  </w:num>
  <w:num w:numId="20">
    <w:abstractNumId w:val="9"/>
  </w:num>
  <w:num w:numId="21">
    <w:abstractNumId w:val="15"/>
  </w:num>
  <w:num w:numId="22">
    <w:abstractNumId w:val="6"/>
  </w:num>
  <w:num w:numId="23">
    <w:abstractNumId w:val="2"/>
  </w:num>
  <w:num w:numId="24">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efaultTableStyle w:val="UPXMaterialTable"/>
  <w:drawingGridHorizontalSpacing w:val="10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Y2MTcyNjU2sTA0MDFQ0lEKTi0uzszPAykwqQUA2DsF1iwAAAA="/>
  </w:docVars>
  <w:rsids>
    <w:rsidRoot w:val="00335961"/>
    <w:rsid w:val="000040B6"/>
    <w:rsid w:val="0000486B"/>
    <w:rsid w:val="00005A2E"/>
    <w:rsid w:val="0000679A"/>
    <w:rsid w:val="00010893"/>
    <w:rsid w:val="00011261"/>
    <w:rsid w:val="000163CE"/>
    <w:rsid w:val="0001644E"/>
    <w:rsid w:val="0002029E"/>
    <w:rsid w:val="00021523"/>
    <w:rsid w:val="0002170C"/>
    <w:rsid w:val="00026A82"/>
    <w:rsid w:val="000276A5"/>
    <w:rsid w:val="00030F93"/>
    <w:rsid w:val="0003250A"/>
    <w:rsid w:val="000335A4"/>
    <w:rsid w:val="000345E4"/>
    <w:rsid w:val="000352F0"/>
    <w:rsid w:val="0003631C"/>
    <w:rsid w:val="00036AF9"/>
    <w:rsid w:val="000409C4"/>
    <w:rsid w:val="00042BC2"/>
    <w:rsid w:val="000457C1"/>
    <w:rsid w:val="0005011B"/>
    <w:rsid w:val="0005132C"/>
    <w:rsid w:val="00051C66"/>
    <w:rsid w:val="00052809"/>
    <w:rsid w:val="00054B0E"/>
    <w:rsid w:val="00057434"/>
    <w:rsid w:val="00057F8C"/>
    <w:rsid w:val="0006055B"/>
    <w:rsid w:val="00060B70"/>
    <w:rsid w:val="00063319"/>
    <w:rsid w:val="000657A0"/>
    <w:rsid w:val="00065AB6"/>
    <w:rsid w:val="0006647A"/>
    <w:rsid w:val="0006700A"/>
    <w:rsid w:val="000671BB"/>
    <w:rsid w:val="00070E70"/>
    <w:rsid w:val="000728ED"/>
    <w:rsid w:val="00073135"/>
    <w:rsid w:val="00074D33"/>
    <w:rsid w:val="00075B61"/>
    <w:rsid w:val="00080F0C"/>
    <w:rsid w:val="00081B16"/>
    <w:rsid w:val="000824B6"/>
    <w:rsid w:val="0008292E"/>
    <w:rsid w:val="00082EF6"/>
    <w:rsid w:val="00085D23"/>
    <w:rsid w:val="000915C5"/>
    <w:rsid w:val="00093883"/>
    <w:rsid w:val="0009418F"/>
    <w:rsid w:val="000956E3"/>
    <w:rsid w:val="000A3848"/>
    <w:rsid w:val="000A3E70"/>
    <w:rsid w:val="000A684C"/>
    <w:rsid w:val="000B1174"/>
    <w:rsid w:val="000C107B"/>
    <w:rsid w:val="000C1433"/>
    <w:rsid w:val="000C1699"/>
    <w:rsid w:val="000C1B77"/>
    <w:rsid w:val="000C6C78"/>
    <w:rsid w:val="000C78CF"/>
    <w:rsid w:val="000D0639"/>
    <w:rsid w:val="000D0717"/>
    <w:rsid w:val="000D0B99"/>
    <w:rsid w:val="000D0C14"/>
    <w:rsid w:val="000D0D22"/>
    <w:rsid w:val="000D11FD"/>
    <w:rsid w:val="000D1E00"/>
    <w:rsid w:val="000D534F"/>
    <w:rsid w:val="000D69E1"/>
    <w:rsid w:val="000E0135"/>
    <w:rsid w:val="000E0C9F"/>
    <w:rsid w:val="000E0ECB"/>
    <w:rsid w:val="000E295A"/>
    <w:rsid w:val="000E31C2"/>
    <w:rsid w:val="000E4963"/>
    <w:rsid w:val="000E7452"/>
    <w:rsid w:val="000F18E7"/>
    <w:rsid w:val="000F2C70"/>
    <w:rsid w:val="000F3735"/>
    <w:rsid w:val="000F38EC"/>
    <w:rsid w:val="000F5912"/>
    <w:rsid w:val="000F5D60"/>
    <w:rsid w:val="000F6623"/>
    <w:rsid w:val="000F783D"/>
    <w:rsid w:val="00100E86"/>
    <w:rsid w:val="00100F29"/>
    <w:rsid w:val="001038CC"/>
    <w:rsid w:val="00103A67"/>
    <w:rsid w:val="001042D0"/>
    <w:rsid w:val="00105046"/>
    <w:rsid w:val="001116D0"/>
    <w:rsid w:val="00111CFC"/>
    <w:rsid w:val="00112077"/>
    <w:rsid w:val="001132F6"/>
    <w:rsid w:val="0011444E"/>
    <w:rsid w:val="00115389"/>
    <w:rsid w:val="001158F6"/>
    <w:rsid w:val="001160A4"/>
    <w:rsid w:val="00125CB8"/>
    <w:rsid w:val="001265C4"/>
    <w:rsid w:val="00126FF3"/>
    <w:rsid w:val="001279C2"/>
    <w:rsid w:val="00130C2A"/>
    <w:rsid w:val="00132A2A"/>
    <w:rsid w:val="0013537D"/>
    <w:rsid w:val="0013631E"/>
    <w:rsid w:val="00136C21"/>
    <w:rsid w:val="00140C6C"/>
    <w:rsid w:val="00141674"/>
    <w:rsid w:val="00141D54"/>
    <w:rsid w:val="00141EC2"/>
    <w:rsid w:val="00144972"/>
    <w:rsid w:val="00144E2A"/>
    <w:rsid w:val="00147E92"/>
    <w:rsid w:val="001522A0"/>
    <w:rsid w:val="001556FA"/>
    <w:rsid w:val="001606D6"/>
    <w:rsid w:val="001611D6"/>
    <w:rsid w:val="00164BBD"/>
    <w:rsid w:val="00166288"/>
    <w:rsid w:val="00166A8D"/>
    <w:rsid w:val="00170605"/>
    <w:rsid w:val="0017217E"/>
    <w:rsid w:val="001738E8"/>
    <w:rsid w:val="00173D93"/>
    <w:rsid w:val="001745B2"/>
    <w:rsid w:val="00174E61"/>
    <w:rsid w:val="001757C6"/>
    <w:rsid w:val="00176EFB"/>
    <w:rsid w:val="00181561"/>
    <w:rsid w:val="00181BE5"/>
    <w:rsid w:val="00182D8A"/>
    <w:rsid w:val="00184324"/>
    <w:rsid w:val="00184AFF"/>
    <w:rsid w:val="00185318"/>
    <w:rsid w:val="0018763F"/>
    <w:rsid w:val="0019167D"/>
    <w:rsid w:val="001923DC"/>
    <w:rsid w:val="0019514A"/>
    <w:rsid w:val="00197C4E"/>
    <w:rsid w:val="001A31F3"/>
    <w:rsid w:val="001A3350"/>
    <w:rsid w:val="001A392A"/>
    <w:rsid w:val="001A5196"/>
    <w:rsid w:val="001A61AE"/>
    <w:rsid w:val="001B0581"/>
    <w:rsid w:val="001B3816"/>
    <w:rsid w:val="001B46D6"/>
    <w:rsid w:val="001B4CDF"/>
    <w:rsid w:val="001B5A3B"/>
    <w:rsid w:val="001B616D"/>
    <w:rsid w:val="001C0616"/>
    <w:rsid w:val="001C0E18"/>
    <w:rsid w:val="001C2074"/>
    <w:rsid w:val="001C5785"/>
    <w:rsid w:val="001C7FFC"/>
    <w:rsid w:val="001D2F4C"/>
    <w:rsid w:val="001D692E"/>
    <w:rsid w:val="001E15E4"/>
    <w:rsid w:val="001E1E4F"/>
    <w:rsid w:val="001E5275"/>
    <w:rsid w:val="001E6E8A"/>
    <w:rsid w:val="001E71E5"/>
    <w:rsid w:val="001E7815"/>
    <w:rsid w:val="001E7BBA"/>
    <w:rsid w:val="001F007B"/>
    <w:rsid w:val="001F22ED"/>
    <w:rsid w:val="001F3319"/>
    <w:rsid w:val="001F5025"/>
    <w:rsid w:val="001F53B7"/>
    <w:rsid w:val="001F64F0"/>
    <w:rsid w:val="001F71B7"/>
    <w:rsid w:val="00200422"/>
    <w:rsid w:val="0020170E"/>
    <w:rsid w:val="0020199B"/>
    <w:rsid w:val="002038EB"/>
    <w:rsid w:val="00203CCD"/>
    <w:rsid w:val="0020548D"/>
    <w:rsid w:val="00206CF4"/>
    <w:rsid w:val="0021285A"/>
    <w:rsid w:val="0022041B"/>
    <w:rsid w:val="00223559"/>
    <w:rsid w:val="00224A60"/>
    <w:rsid w:val="00225662"/>
    <w:rsid w:val="00225ABC"/>
    <w:rsid w:val="00227305"/>
    <w:rsid w:val="002328D3"/>
    <w:rsid w:val="002373AB"/>
    <w:rsid w:val="002414CA"/>
    <w:rsid w:val="00241FC8"/>
    <w:rsid w:val="00242C4A"/>
    <w:rsid w:val="002444E7"/>
    <w:rsid w:val="00245F45"/>
    <w:rsid w:val="002468DF"/>
    <w:rsid w:val="00250E1B"/>
    <w:rsid w:val="00251C1F"/>
    <w:rsid w:val="00260385"/>
    <w:rsid w:val="00260DA0"/>
    <w:rsid w:val="0026345D"/>
    <w:rsid w:val="002661BB"/>
    <w:rsid w:val="00266656"/>
    <w:rsid w:val="00274B8A"/>
    <w:rsid w:val="00274BFA"/>
    <w:rsid w:val="00281386"/>
    <w:rsid w:val="002821B1"/>
    <w:rsid w:val="00283727"/>
    <w:rsid w:val="002865E3"/>
    <w:rsid w:val="0029006A"/>
    <w:rsid w:val="0029042D"/>
    <w:rsid w:val="00292767"/>
    <w:rsid w:val="002A3C32"/>
    <w:rsid w:val="002A4278"/>
    <w:rsid w:val="002A4422"/>
    <w:rsid w:val="002A63FD"/>
    <w:rsid w:val="002A7873"/>
    <w:rsid w:val="002B13C9"/>
    <w:rsid w:val="002B4F70"/>
    <w:rsid w:val="002B60AE"/>
    <w:rsid w:val="002C18BC"/>
    <w:rsid w:val="002C1C7B"/>
    <w:rsid w:val="002C2ED7"/>
    <w:rsid w:val="002C64CE"/>
    <w:rsid w:val="002D1106"/>
    <w:rsid w:val="002D2F67"/>
    <w:rsid w:val="002D343F"/>
    <w:rsid w:val="002D4219"/>
    <w:rsid w:val="002D6021"/>
    <w:rsid w:val="002D6548"/>
    <w:rsid w:val="002E1232"/>
    <w:rsid w:val="002E1448"/>
    <w:rsid w:val="002E57A4"/>
    <w:rsid w:val="002E5FF1"/>
    <w:rsid w:val="002E646B"/>
    <w:rsid w:val="002E6C4E"/>
    <w:rsid w:val="002F1A27"/>
    <w:rsid w:val="002F22CD"/>
    <w:rsid w:val="002F355E"/>
    <w:rsid w:val="002F3C05"/>
    <w:rsid w:val="002F6F2D"/>
    <w:rsid w:val="0030089B"/>
    <w:rsid w:val="00301041"/>
    <w:rsid w:val="00302978"/>
    <w:rsid w:val="00304134"/>
    <w:rsid w:val="003047EE"/>
    <w:rsid w:val="0030503C"/>
    <w:rsid w:val="003063E1"/>
    <w:rsid w:val="003122C2"/>
    <w:rsid w:val="0031345D"/>
    <w:rsid w:val="0031393B"/>
    <w:rsid w:val="00316577"/>
    <w:rsid w:val="003216D4"/>
    <w:rsid w:val="003219F5"/>
    <w:rsid w:val="0032571E"/>
    <w:rsid w:val="00326639"/>
    <w:rsid w:val="00326E68"/>
    <w:rsid w:val="00331DAB"/>
    <w:rsid w:val="003348A4"/>
    <w:rsid w:val="00335197"/>
    <w:rsid w:val="0033534C"/>
    <w:rsid w:val="00335961"/>
    <w:rsid w:val="00343010"/>
    <w:rsid w:val="003436A3"/>
    <w:rsid w:val="00344032"/>
    <w:rsid w:val="003448C0"/>
    <w:rsid w:val="0034561D"/>
    <w:rsid w:val="0034722A"/>
    <w:rsid w:val="00351A4F"/>
    <w:rsid w:val="00351F22"/>
    <w:rsid w:val="00353E92"/>
    <w:rsid w:val="00357F06"/>
    <w:rsid w:val="003608C9"/>
    <w:rsid w:val="00362ACD"/>
    <w:rsid w:val="00366C9E"/>
    <w:rsid w:val="003744DE"/>
    <w:rsid w:val="00374740"/>
    <w:rsid w:val="00376D27"/>
    <w:rsid w:val="003773D7"/>
    <w:rsid w:val="0038232D"/>
    <w:rsid w:val="0038323B"/>
    <w:rsid w:val="003858EA"/>
    <w:rsid w:val="003907E9"/>
    <w:rsid w:val="003A347D"/>
    <w:rsid w:val="003A369D"/>
    <w:rsid w:val="003A3E88"/>
    <w:rsid w:val="003A6680"/>
    <w:rsid w:val="003B3045"/>
    <w:rsid w:val="003B3238"/>
    <w:rsid w:val="003C2F09"/>
    <w:rsid w:val="003C53FC"/>
    <w:rsid w:val="003C6F92"/>
    <w:rsid w:val="003D1B21"/>
    <w:rsid w:val="003D4D14"/>
    <w:rsid w:val="003D644E"/>
    <w:rsid w:val="003E24FD"/>
    <w:rsid w:val="003E31A7"/>
    <w:rsid w:val="003E5C7D"/>
    <w:rsid w:val="003E6839"/>
    <w:rsid w:val="003E7816"/>
    <w:rsid w:val="003F4008"/>
    <w:rsid w:val="003F4859"/>
    <w:rsid w:val="003F5642"/>
    <w:rsid w:val="003F7C25"/>
    <w:rsid w:val="00401196"/>
    <w:rsid w:val="00401286"/>
    <w:rsid w:val="004031BB"/>
    <w:rsid w:val="004034A3"/>
    <w:rsid w:val="00403FD5"/>
    <w:rsid w:val="00405788"/>
    <w:rsid w:val="0041322F"/>
    <w:rsid w:val="00417276"/>
    <w:rsid w:val="00417C60"/>
    <w:rsid w:val="00417F14"/>
    <w:rsid w:val="00421766"/>
    <w:rsid w:val="00423213"/>
    <w:rsid w:val="00427237"/>
    <w:rsid w:val="00430518"/>
    <w:rsid w:val="00432341"/>
    <w:rsid w:val="00434D78"/>
    <w:rsid w:val="00435164"/>
    <w:rsid w:val="004360F1"/>
    <w:rsid w:val="004421FA"/>
    <w:rsid w:val="00445F59"/>
    <w:rsid w:val="00446446"/>
    <w:rsid w:val="00451471"/>
    <w:rsid w:val="00451ADA"/>
    <w:rsid w:val="00452463"/>
    <w:rsid w:val="00454C1A"/>
    <w:rsid w:val="00454D39"/>
    <w:rsid w:val="00455F9B"/>
    <w:rsid w:val="004603BE"/>
    <w:rsid w:val="004614A2"/>
    <w:rsid w:val="004619D5"/>
    <w:rsid w:val="00461CA1"/>
    <w:rsid w:val="0046404A"/>
    <w:rsid w:val="0046714A"/>
    <w:rsid w:val="00467E51"/>
    <w:rsid w:val="004713D1"/>
    <w:rsid w:val="00475137"/>
    <w:rsid w:val="00477926"/>
    <w:rsid w:val="00477EE5"/>
    <w:rsid w:val="0048627C"/>
    <w:rsid w:val="00486E51"/>
    <w:rsid w:val="004909EE"/>
    <w:rsid w:val="004A04F7"/>
    <w:rsid w:val="004A1A43"/>
    <w:rsid w:val="004A4863"/>
    <w:rsid w:val="004A4C18"/>
    <w:rsid w:val="004A5B55"/>
    <w:rsid w:val="004A7A87"/>
    <w:rsid w:val="004B35AB"/>
    <w:rsid w:val="004B3BB2"/>
    <w:rsid w:val="004B69CB"/>
    <w:rsid w:val="004B74E1"/>
    <w:rsid w:val="004B75AD"/>
    <w:rsid w:val="004B7989"/>
    <w:rsid w:val="004C1998"/>
    <w:rsid w:val="004C373A"/>
    <w:rsid w:val="004D09EA"/>
    <w:rsid w:val="004D13AE"/>
    <w:rsid w:val="004D1CA2"/>
    <w:rsid w:val="004D3880"/>
    <w:rsid w:val="004D4553"/>
    <w:rsid w:val="004D6F78"/>
    <w:rsid w:val="004D772E"/>
    <w:rsid w:val="004E635B"/>
    <w:rsid w:val="004F3079"/>
    <w:rsid w:val="004F41B8"/>
    <w:rsid w:val="004F458E"/>
    <w:rsid w:val="004F487F"/>
    <w:rsid w:val="004F5E66"/>
    <w:rsid w:val="004F631B"/>
    <w:rsid w:val="00507984"/>
    <w:rsid w:val="00510E21"/>
    <w:rsid w:val="00521FD4"/>
    <w:rsid w:val="00523045"/>
    <w:rsid w:val="0052311A"/>
    <w:rsid w:val="0052340A"/>
    <w:rsid w:val="00524459"/>
    <w:rsid w:val="00524CD5"/>
    <w:rsid w:val="005250B2"/>
    <w:rsid w:val="00526E56"/>
    <w:rsid w:val="00530D83"/>
    <w:rsid w:val="0053197E"/>
    <w:rsid w:val="005319CA"/>
    <w:rsid w:val="00533416"/>
    <w:rsid w:val="0053438B"/>
    <w:rsid w:val="00535A82"/>
    <w:rsid w:val="00535D64"/>
    <w:rsid w:val="00537446"/>
    <w:rsid w:val="00540010"/>
    <w:rsid w:val="00540F6A"/>
    <w:rsid w:val="005449BB"/>
    <w:rsid w:val="00547FF9"/>
    <w:rsid w:val="00551000"/>
    <w:rsid w:val="00552981"/>
    <w:rsid w:val="0055365D"/>
    <w:rsid w:val="005546E1"/>
    <w:rsid w:val="005602F0"/>
    <w:rsid w:val="00561962"/>
    <w:rsid w:val="005645B1"/>
    <w:rsid w:val="0056515E"/>
    <w:rsid w:val="00566B5B"/>
    <w:rsid w:val="00566EA0"/>
    <w:rsid w:val="00567294"/>
    <w:rsid w:val="0057264E"/>
    <w:rsid w:val="00575872"/>
    <w:rsid w:val="00576580"/>
    <w:rsid w:val="0057681B"/>
    <w:rsid w:val="00582851"/>
    <w:rsid w:val="005900D0"/>
    <w:rsid w:val="00593A25"/>
    <w:rsid w:val="00597ABC"/>
    <w:rsid w:val="005A017B"/>
    <w:rsid w:val="005A2175"/>
    <w:rsid w:val="005A46D5"/>
    <w:rsid w:val="005A4D1F"/>
    <w:rsid w:val="005B0546"/>
    <w:rsid w:val="005B3281"/>
    <w:rsid w:val="005B452A"/>
    <w:rsid w:val="005B56E9"/>
    <w:rsid w:val="005C0742"/>
    <w:rsid w:val="005C0D6F"/>
    <w:rsid w:val="005C14C4"/>
    <w:rsid w:val="005C232C"/>
    <w:rsid w:val="005C61BD"/>
    <w:rsid w:val="005D17E0"/>
    <w:rsid w:val="005D2181"/>
    <w:rsid w:val="005D393B"/>
    <w:rsid w:val="005D5772"/>
    <w:rsid w:val="005D6E0B"/>
    <w:rsid w:val="005D7014"/>
    <w:rsid w:val="005E4364"/>
    <w:rsid w:val="005F034D"/>
    <w:rsid w:val="005F1C24"/>
    <w:rsid w:val="005F2E31"/>
    <w:rsid w:val="005F3692"/>
    <w:rsid w:val="005F4C9A"/>
    <w:rsid w:val="005F4CD1"/>
    <w:rsid w:val="005F60B8"/>
    <w:rsid w:val="00603058"/>
    <w:rsid w:val="006036B0"/>
    <w:rsid w:val="006039D3"/>
    <w:rsid w:val="00605A9B"/>
    <w:rsid w:val="006073E7"/>
    <w:rsid w:val="00607B71"/>
    <w:rsid w:val="00614DE6"/>
    <w:rsid w:val="006160E8"/>
    <w:rsid w:val="006178F4"/>
    <w:rsid w:val="0062016D"/>
    <w:rsid w:val="00625318"/>
    <w:rsid w:val="0062607A"/>
    <w:rsid w:val="0063301B"/>
    <w:rsid w:val="00633A1A"/>
    <w:rsid w:val="00633DC0"/>
    <w:rsid w:val="00633E6D"/>
    <w:rsid w:val="006400FA"/>
    <w:rsid w:val="00642791"/>
    <w:rsid w:val="006502B1"/>
    <w:rsid w:val="00651990"/>
    <w:rsid w:val="00654CB8"/>
    <w:rsid w:val="0066251D"/>
    <w:rsid w:val="00666F5F"/>
    <w:rsid w:val="00673DE0"/>
    <w:rsid w:val="00674F96"/>
    <w:rsid w:val="006751D7"/>
    <w:rsid w:val="00675F7F"/>
    <w:rsid w:val="006821B7"/>
    <w:rsid w:val="006843CA"/>
    <w:rsid w:val="006903EA"/>
    <w:rsid w:val="006919FF"/>
    <w:rsid w:val="006955E3"/>
    <w:rsid w:val="0069609D"/>
    <w:rsid w:val="00697736"/>
    <w:rsid w:val="006A0483"/>
    <w:rsid w:val="006A05A0"/>
    <w:rsid w:val="006A21F1"/>
    <w:rsid w:val="006A7A6A"/>
    <w:rsid w:val="006B074B"/>
    <w:rsid w:val="006B2C75"/>
    <w:rsid w:val="006B3629"/>
    <w:rsid w:val="006B46F2"/>
    <w:rsid w:val="006B7AF1"/>
    <w:rsid w:val="006B7CFB"/>
    <w:rsid w:val="006C16E1"/>
    <w:rsid w:val="006D68FF"/>
    <w:rsid w:val="006E53BD"/>
    <w:rsid w:val="006E55E6"/>
    <w:rsid w:val="006E56BD"/>
    <w:rsid w:val="006F1898"/>
    <w:rsid w:val="006F1CED"/>
    <w:rsid w:val="006F2279"/>
    <w:rsid w:val="006F2767"/>
    <w:rsid w:val="006F458D"/>
    <w:rsid w:val="006F6A37"/>
    <w:rsid w:val="00701114"/>
    <w:rsid w:val="007042A8"/>
    <w:rsid w:val="00705C34"/>
    <w:rsid w:val="00711560"/>
    <w:rsid w:val="00712813"/>
    <w:rsid w:val="00714AC0"/>
    <w:rsid w:val="0072086B"/>
    <w:rsid w:val="00721400"/>
    <w:rsid w:val="00721FDA"/>
    <w:rsid w:val="007237AA"/>
    <w:rsid w:val="00725B7A"/>
    <w:rsid w:val="0072617A"/>
    <w:rsid w:val="00726A88"/>
    <w:rsid w:val="00732AAB"/>
    <w:rsid w:val="007332F6"/>
    <w:rsid w:val="007360DF"/>
    <w:rsid w:val="00736EC7"/>
    <w:rsid w:val="0073702A"/>
    <w:rsid w:val="00737248"/>
    <w:rsid w:val="00742AB6"/>
    <w:rsid w:val="00745934"/>
    <w:rsid w:val="007461B4"/>
    <w:rsid w:val="00746522"/>
    <w:rsid w:val="00755991"/>
    <w:rsid w:val="00756356"/>
    <w:rsid w:val="00757D42"/>
    <w:rsid w:val="00767616"/>
    <w:rsid w:val="00767A4B"/>
    <w:rsid w:val="007754EE"/>
    <w:rsid w:val="00777DC1"/>
    <w:rsid w:val="00787545"/>
    <w:rsid w:val="007876C3"/>
    <w:rsid w:val="00790E2E"/>
    <w:rsid w:val="0079112D"/>
    <w:rsid w:val="007916AE"/>
    <w:rsid w:val="00796DD9"/>
    <w:rsid w:val="00797266"/>
    <w:rsid w:val="007A492E"/>
    <w:rsid w:val="007B2DF1"/>
    <w:rsid w:val="007B2F52"/>
    <w:rsid w:val="007B34FF"/>
    <w:rsid w:val="007B45ED"/>
    <w:rsid w:val="007C13C8"/>
    <w:rsid w:val="007C17D8"/>
    <w:rsid w:val="007C1B28"/>
    <w:rsid w:val="007C3B11"/>
    <w:rsid w:val="007C6105"/>
    <w:rsid w:val="007C6373"/>
    <w:rsid w:val="007C65A1"/>
    <w:rsid w:val="007D3841"/>
    <w:rsid w:val="007D6398"/>
    <w:rsid w:val="007E16CE"/>
    <w:rsid w:val="007E32FD"/>
    <w:rsid w:val="007E38CC"/>
    <w:rsid w:val="007E7C6D"/>
    <w:rsid w:val="007F1477"/>
    <w:rsid w:val="007F1B4D"/>
    <w:rsid w:val="007F2721"/>
    <w:rsid w:val="007F3A29"/>
    <w:rsid w:val="007F6373"/>
    <w:rsid w:val="007F777E"/>
    <w:rsid w:val="00802ED7"/>
    <w:rsid w:val="00812F57"/>
    <w:rsid w:val="00820A64"/>
    <w:rsid w:val="00820F58"/>
    <w:rsid w:val="0082264A"/>
    <w:rsid w:val="00824E44"/>
    <w:rsid w:val="008338CF"/>
    <w:rsid w:val="00833C78"/>
    <w:rsid w:val="00840B43"/>
    <w:rsid w:val="008426FD"/>
    <w:rsid w:val="00850DBC"/>
    <w:rsid w:val="008568EC"/>
    <w:rsid w:val="0086227C"/>
    <w:rsid w:val="008627AC"/>
    <w:rsid w:val="00863353"/>
    <w:rsid w:val="00870F68"/>
    <w:rsid w:val="00872142"/>
    <w:rsid w:val="00874003"/>
    <w:rsid w:val="00874867"/>
    <w:rsid w:val="00874CDD"/>
    <w:rsid w:val="00875E1C"/>
    <w:rsid w:val="008766D8"/>
    <w:rsid w:val="00876B5F"/>
    <w:rsid w:val="00881922"/>
    <w:rsid w:val="0089388C"/>
    <w:rsid w:val="00893B06"/>
    <w:rsid w:val="008941DB"/>
    <w:rsid w:val="00895B5E"/>
    <w:rsid w:val="008A20D3"/>
    <w:rsid w:val="008A4301"/>
    <w:rsid w:val="008A6D15"/>
    <w:rsid w:val="008B1818"/>
    <w:rsid w:val="008B2960"/>
    <w:rsid w:val="008B3250"/>
    <w:rsid w:val="008B3377"/>
    <w:rsid w:val="008B37CC"/>
    <w:rsid w:val="008B3D4C"/>
    <w:rsid w:val="008B58E3"/>
    <w:rsid w:val="008C1122"/>
    <w:rsid w:val="008C2C06"/>
    <w:rsid w:val="008C2FFC"/>
    <w:rsid w:val="008C4569"/>
    <w:rsid w:val="008C4FA2"/>
    <w:rsid w:val="008D0BE4"/>
    <w:rsid w:val="008D1753"/>
    <w:rsid w:val="008E06E0"/>
    <w:rsid w:val="008E5B75"/>
    <w:rsid w:val="008E7A74"/>
    <w:rsid w:val="008F0DC3"/>
    <w:rsid w:val="008F436F"/>
    <w:rsid w:val="008F455A"/>
    <w:rsid w:val="00902A75"/>
    <w:rsid w:val="0090392C"/>
    <w:rsid w:val="00904533"/>
    <w:rsid w:val="00906722"/>
    <w:rsid w:val="00912D11"/>
    <w:rsid w:val="0091445B"/>
    <w:rsid w:val="00914ACD"/>
    <w:rsid w:val="0091789A"/>
    <w:rsid w:val="00917E94"/>
    <w:rsid w:val="00921089"/>
    <w:rsid w:val="009225AD"/>
    <w:rsid w:val="00923383"/>
    <w:rsid w:val="0094017A"/>
    <w:rsid w:val="009405D3"/>
    <w:rsid w:val="00941577"/>
    <w:rsid w:val="00945212"/>
    <w:rsid w:val="00947426"/>
    <w:rsid w:val="00947D50"/>
    <w:rsid w:val="00951A8C"/>
    <w:rsid w:val="00952F35"/>
    <w:rsid w:val="00955BFC"/>
    <w:rsid w:val="00956876"/>
    <w:rsid w:val="0096041D"/>
    <w:rsid w:val="0096389B"/>
    <w:rsid w:val="00965787"/>
    <w:rsid w:val="00966587"/>
    <w:rsid w:val="00967565"/>
    <w:rsid w:val="009702CE"/>
    <w:rsid w:val="00971078"/>
    <w:rsid w:val="00974932"/>
    <w:rsid w:val="00977A27"/>
    <w:rsid w:val="0098039F"/>
    <w:rsid w:val="00981B3E"/>
    <w:rsid w:val="009830AE"/>
    <w:rsid w:val="00987C97"/>
    <w:rsid w:val="009909A9"/>
    <w:rsid w:val="0099586F"/>
    <w:rsid w:val="00996B52"/>
    <w:rsid w:val="009A0C65"/>
    <w:rsid w:val="009A11C6"/>
    <w:rsid w:val="009A14BD"/>
    <w:rsid w:val="009B0233"/>
    <w:rsid w:val="009B0602"/>
    <w:rsid w:val="009B4AAB"/>
    <w:rsid w:val="009C0024"/>
    <w:rsid w:val="009C03DF"/>
    <w:rsid w:val="009C1138"/>
    <w:rsid w:val="009C47CC"/>
    <w:rsid w:val="009C59F0"/>
    <w:rsid w:val="009C6BE1"/>
    <w:rsid w:val="009D06EC"/>
    <w:rsid w:val="009D0D6B"/>
    <w:rsid w:val="009D1D06"/>
    <w:rsid w:val="009D64C4"/>
    <w:rsid w:val="009E0470"/>
    <w:rsid w:val="009E3820"/>
    <w:rsid w:val="009E4DD1"/>
    <w:rsid w:val="009E4FC2"/>
    <w:rsid w:val="009E605D"/>
    <w:rsid w:val="009E75FE"/>
    <w:rsid w:val="009F489D"/>
    <w:rsid w:val="009F63C1"/>
    <w:rsid w:val="009F734E"/>
    <w:rsid w:val="00A02910"/>
    <w:rsid w:val="00A03DF9"/>
    <w:rsid w:val="00A03F14"/>
    <w:rsid w:val="00A0489E"/>
    <w:rsid w:val="00A11ECB"/>
    <w:rsid w:val="00A13AC3"/>
    <w:rsid w:val="00A16AF5"/>
    <w:rsid w:val="00A265DE"/>
    <w:rsid w:val="00A26E97"/>
    <w:rsid w:val="00A27AF0"/>
    <w:rsid w:val="00A33E9A"/>
    <w:rsid w:val="00A347F5"/>
    <w:rsid w:val="00A35613"/>
    <w:rsid w:val="00A37E71"/>
    <w:rsid w:val="00A404A5"/>
    <w:rsid w:val="00A41D92"/>
    <w:rsid w:val="00A420E7"/>
    <w:rsid w:val="00A5031D"/>
    <w:rsid w:val="00A51574"/>
    <w:rsid w:val="00A55B77"/>
    <w:rsid w:val="00A55CF6"/>
    <w:rsid w:val="00A5630B"/>
    <w:rsid w:val="00A567CC"/>
    <w:rsid w:val="00A61E49"/>
    <w:rsid w:val="00A62B06"/>
    <w:rsid w:val="00A6306D"/>
    <w:rsid w:val="00A63C20"/>
    <w:rsid w:val="00A63D4B"/>
    <w:rsid w:val="00A63E32"/>
    <w:rsid w:val="00A65EB2"/>
    <w:rsid w:val="00A6651B"/>
    <w:rsid w:val="00A70297"/>
    <w:rsid w:val="00A7218C"/>
    <w:rsid w:val="00A73C2D"/>
    <w:rsid w:val="00A748F8"/>
    <w:rsid w:val="00A750A8"/>
    <w:rsid w:val="00A75BF7"/>
    <w:rsid w:val="00A75C65"/>
    <w:rsid w:val="00A80287"/>
    <w:rsid w:val="00A804E9"/>
    <w:rsid w:val="00A84508"/>
    <w:rsid w:val="00A8566B"/>
    <w:rsid w:val="00A8569D"/>
    <w:rsid w:val="00A86514"/>
    <w:rsid w:val="00A86ABA"/>
    <w:rsid w:val="00A90985"/>
    <w:rsid w:val="00A97252"/>
    <w:rsid w:val="00A97605"/>
    <w:rsid w:val="00AA351B"/>
    <w:rsid w:val="00AB0F06"/>
    <w:rsid w:val="00AB0F83"/>
    <w:rsid w:val="00AB3BDE"/>
    <w:rsid w:val="00AB63F4"/>
    <w:rsid w:val="00AB64BD"/>
    <w:rsid w:val="00AB710D"/>
    <w:rsid w:val="00AC2BBF"/>
    <w:rsid w:val="00AD0E85"/>
    <w:rsid w:val="00AD2282"/>
    <w:rsid w:val="00AD235E"/>
    <w:rsid w:val="00AD3675"/>
    <w:rsid w:val="00AE5C88"/>
    <w:rsid w:val="00AE6B31"/>
    <w:rsid w:val="00AE7900"/>
    <w:rsid w:val="00AF0611"/>
    <w:rsid w:val="00AF35D0"/>
    <w:rsid w:val="00AF6B58"/>
    <w:rsid w:val="00AF6E51"/>
    <w:rsid w:val="00AF7475"/>
    <w:rsid w:val="00B03F08"/>
    <w:rsid w:val="00B0618D"/>
    <w:rsid w:val="00B07325"/>
    <w:rsid w:val="00B076FD"/>
    <w:rsid w:val="00B13C84"/>
    <w:rsid w:val="00B14512"/>
    <w:rsid w:val="00B145FF"/>
    <w:rsid w:val="00B170CB"/>
    <w:rsid w:val="00B200C3"/>
    <w:rsid w:val="00B20828"/>
    <w:rsid w:val="00B23680"/>
    <w:rsid w:val="00B2437E"/>
    <w:rsid w:val="00B24ED4"/>
    <w:rsid w:val="00B25C63"/>
    <w:rsid w:val="00B26CD5"/>
    <w:rsid w:val="00B36CD1"/>
    <w:rsid w:val="00B446C7"/>
    <w:rsid w:val="00B46C2E"/>
    <w:rsid w:val="00B52106"/>
    <w:rsid w:val="00B53274"/>
    <w:rsid w:val="00B61390"/>
    <w:rsid w:val="00B6209A"/>
    <w:rsid w:val="00B631A2"/>
    <w:rsid w:val="00B652CC"/>
    <w:rsid w:val="00B71FCF"/>
    <w:rsid w:val="00B749D8"/>
    <w:rsid w:val="00B75122"/>
    <w:rsid w:val="00B75EB5"/>
    <w:rsid w:val="00B7695F"/>
    <w:rsid w:val="00B80EE9"/>
    <w:rsid w:val="00B83DCB"/>
    <w:rsid w:val="00B853C5"/>
    <w:rsid w:val="00B87C89"/>
    <w:rsid w:val="00B91345"/>
    <w:rsid w:val="00B94C5E"/>
    <w:rsid w:val="00B951C2"/>
    <w:rsid w:val="00B96BB6"/>
    <w:rsid w:val="00BA1818"/>
    <w:rsid w:val="00BA200A"/>
    <w:rsid w:val="00BA3BAD"/>
    <w:rsid w:val="00BA475E"/>
    <w:rsid w:val="00BA49B6"/>
    <w:rsid w:val="00BA61C8"/>
    <w:rsid w:val="00BB046D"/>
    <w:rsid w:val="00BB1469"/>
    <w:rsid w:val="00BB23A0"/>
    <w:rsid w:val="00BB38C9"/>
    <w:rsid w:val="00BC3591"/>
    <w:rsid w:val="00BC372B"/>
    <w:rsid w:val="00BC5D83"/>
    <w:rsid w:val="00BD2977"/>
    <w:rsid w:val="00BD2D70"/>
    <w:rsid w:val="00BD43CA"/>
    <w:rsid w:val="00BD51DC"/>
    <w:rsid w:val="00BD5468"/>
    <w:rsid w:val="00BD6096"/>
    <w:rsid w:val="00BE006C"/>
    <w:rsid w:val="00BE02A3"/>
    <w:rsid w:val="00BE0B8A"/>
    <w:rsid w:val="00BE17CB"/>
    <w:rsid w:val="00BE198B"/>
    <w:rsid w:val="00BE261A"/>
    <w:rsid w:val="00BE6796"/>
    <w:rsid w:val="00BF4280"/>
    <w:rsid w:val="00BF64A5"/>
    <w:rsid w:val="00BF7A0D"/>
    <w:rsid w:val="00C0130E"/>
    <w:rsid w:val="00C02985"/>
    <w:rsid w:val="00C04139"/>
    <w:rsid w:val="00C0441F"/>
    <w:rsid w:val="00C0677C"/>
    <w:rsid w:val="00C071FD"/>
    <w:rsid w:val="00C13136"/>
    <w:rsid w:val="00C26CDE"/>
    <w:rsid w:val="00C316CA"/>
    <w:rsid w:val="00C343AE"/>
    <w:rsid w:val="00C3597A"/>
    <w:rsid w:val="00C436A4"/>
    <w:rsid w:val="00C437EE"/>
    <w:rsid w:val="00C5235A"/>
    <w:rsid w:val="00C55479"/>
    <w:rsid w:val="00C56D63"/>
    <w:rsid w:val="00C57C02"/>
    <w:rsid w:val="00C616F4"/>
    <w:rsid w:val="00C62A98"/>
    <w:rsid w:val="00C63181"/>
    <w:rsid w:val="00C6548E"/>
    <w:rsid w:val="00C66957"/>
    <w:rsid w:val="00C66D24"/>
    <w:rsid w:val="00C66F91"/>
    <w:rsid w:val="00C67F0F"/>
    <w:rsid w:val="00C711BF"/>
    <w:rsid w:val="00C719DF"/>
    <w:rsid w:val="00C76E8A"/>
    <w:rsid w:val="00C832F7"/>
    <w:rsid w:val="00C86C04"/>
    <w:rsid w:val="00C92433"/>
    <w:rsid w:val="00C92EF5"/>
    <w:rsid w:val="00C96667"/>
    <w:rsid w:val="00CB0D2F"/>
    <w:rsid w:val="00CB2328"/>
    <w:rsid w:val="00CC322F"/>
    <w:rsid w:val="00CC63E5"/>
    <w:rsid w:val="00CD392F"/>
    <w:rsid w:val="00CD4139"/>
    <w:rsid w:val="00CD45F2"/>
    <w:rsid w:val="00CD6537"/>
    <w:rsid w:val="00CD6B32"/>
    <w:rsid w:val="00CD6C5E"/>
    <w:rsid w:val="00CE438C"/>
    <w:rsid w:val="00CE64E7"/>
    <w:rsid w:val="00CF2FDE"/>
    <w:rsid w:val="00CF3A54"/>
    <w:rsid w:val="00CF3AA9"/>
    <w:rsid w:val="00CF4355"/>
    <w:rsid w:val="00CF4791"/>
    <w:rsid w:val="00CF4E74"/>
    <w:rsid w:val="00D0344B"/>
    <w:rsid w:val="00D03D8D"/>
    <w:rsid w:val="00D05DA9"/>
    <w:rsid w:val="00D06477"/>
    <w:rsid w:val="00D068AF"/>
    <w:rsid w:val="00D1067E"/>
    <w:rsid w:val="00D1219E"/>
    <w:rsid w:val="00D13230"/>
    <w:rsid w:val="00D16688"/>
    <w:rsid w:val="00D209F4"/>
    <w:rsid w:val="00D25415"/>
    <w:rsid w:val="00D26687"/>
    <w:rsid w:val="00D26AD6"/>
    <w:rsid w:val="00D31740"/>
    <w:rsid w:val="00D32ACF"/>
    <w:rsid w:val="00D33273"/>
    <w:rsid w:val="00D35856"/>
    <w:rsid w:val="00D35A0B"/>
    <w:rsid w:val="00D3638A"/>
    <w:rsid w:val="00D37F3C"/>
    <w:rsid w:val="00D45496"/>
    <w:rsid w:val="00D46B4A"/>
    <w:rsid w:val="00D46EEA"/>
    <w:rsid w:val="00D51FE4"/>
    <w:rsid w:val="00D52ECD"/>
    <w:rsid w:val="00D5337F"/>
    <w:rsid w:val="00D53921"/>
    <w:rsid w:val="00D6251D"/>
    <w:rsid w:val="00D62979"/>
    <w:rsid w:val="00D62CCC"/>
    <w:rsid w:val="00D62CFC"/>
    <w:rsid w:val="00D6401E"/>
    <w:rsid w:val="00D70328"/>
    <w:rsid w:val="00D714A0"/>
    <w:rsid w:val="00D72B43"/>
    <w:rsid w:val="00D73FAC"/>
    <w:rsid w:val="00D8194E"/>
    <w:rsid w:val="00D849DA"/>
    <w:rsid w:val="00D84C5C"/>
    <w:rsid w:val="00D91039"/>
    <w:rsid w:val="00D929A2"/>
    <w:rsid w:val="00D936B1"/>
    <w:rsid w:val="00D94D83"/>
    <w:rsid w:val="00DA2A99"/>
    <w:rsid w:val="00DA331A"/>
    <w:rsid w:val="00DA3709"/>
    <w:rsid w:val="00DA49C4"/>
    <w:rsid w:val="00DA7102"/>
    <w:rsid w:val="00DB1757"/>
    <w:rsid w:val="00DB3E9A"/>
    <w:rsid w:val="00DC1E48"/>
    <w:rsid w:val="00DC3AEC"/>
    <w:rsid w:val="00DC3BAA"/>
    <w:rsid w:val="00DC5FEB"/>
    <w:rsid w:val="00DD008A"/>
    <w:rsid w:val="00DD1173"/>
    <w:rsid w:val="00DD4819"/>
    <w:rsid w:val="00DD4FB2"/>
    <w:rsid w:val="00DE0A91"/>
    <w:rsid w:val="00DE1896"/>
    <w:rsid w:val="00DE5C3E"/>
    <w:rsid w:val="00DF25F2"/>
    <w:rsid w:val="00DF5BE9"/>
    <w:rsid w:val="00E00215"/>
    <w:rsid w:val="00E01865"/>
    <w:rsid w:val="00E05029"/>
    <w:rsid w:val="00E0658C"/>
    <w:rsid w:val="00E10278"/>
    <w:rsid w:val="00E1317F"/>
    <w:rsid w:val="00E137F4"/>
    <w:rsid w:val="00E15C6B"/>
    <w:rsid w:val="00E17229"/>
    <w:rsid w:val="00E23653"/>
    <w:rsid w:val="00E24210"/>
    <w:rsid w:val="00E27398"/>
    <w:rsid w:val="00E30223"/>
    <w:rsid w:val="00E30747"/>
    <w:rsid w:val="00E32ACA"/>
    <w:rsid w:val="00E34279"/>
    <w:rsid w:val="00E35AF7"/>
    <w:rsid w:val="00E45E95"/>
    <w:rsid w:val="00E45F2B"/>
    <w:rsid w:val="00E46397"/>
    <w:rsid w:val="00E463D8"/>
    <w:rsid w:val="00E47332"/>
    <w:rsid w:val="00E474EE"/>
    <w:rsid w:val="00E502A0"/>
    <w:rsid w:val="00E50A02"/>
    <w:rsid w:val="00E50E55"/>
    <w:rsid w:val="00E50E9A"/>
    <w:rsid w:val="00E52E13"/>
    <w:rsid w:val="00E53922"/>
    <w:rsid w:val="00E55AB0"/>
    <w:rsid w:val="00E61185"/>
    <w:rsid w:val="00E61BA8"/>
    <w:rsid w:val="00E62205"/>
    <w:rsid w:val="00E70D29"/>
    <w:rsid w:val="00E718FE"/>
    <w:rsid w:val="00E72F5E"/>
    <w:rsid w:val="00E74579"/>
    <w:rsid w:val="00E77320"/>
    <w:rsid w:val="00E83121"/>
    <w:rsid w:val="00E86DC9"/>
    <w:rsid w:val="00E8790E"/>
    <w:rsid w:val="00E9208E"/>
    <w:rsid w:val="00E92BF1"/>
    <w:rsid w:val="00E956DC"/>
    <w:rsid w:val="00E97A70"/>
    <w:rsid w:val="00E97F3E"/>
    <w:rsid w:val="00EA14FE"/>
    <w:rsid w:val="00EA23B9"/>
    <w:rsid w:val="00EA27E4"/>
    <w:rsid w:val="00EA6FD5"/>
    <w:rsid w:val="00EA7E8B"/>
    <w:rsid w:val="00EB2375"/>
    <w:rsid w:val="00EB2CCE"/>
    <w:rsid w:val="00EB431B"/>
    <w:rsid w:val="00EB4BD4"/>
    <w:rsid w:val="00EB4C0D"/>
    <w:rsid w:val="00EC2758"/>
    <w:rsid w:val="00EC2BAE"/>
    <w:rsid w:val="00EC3945"/>
    <w:rsid w:val="00EC433B"/>
    <w:rsid w:val="00EC4CE0"/>
    <w:rsid w:val="00EC5E69"/>
    <w:rsid w:val="00EC65BE"/>
    <w:rsid w:val="00EC7351"/>
    <w:rsid w:val="00ED07D0"/>
    <w:rsid w:val="00ED21A4"/>
    <w:rsid w:val="00ED448A"/>
    <w:rsid w:val="00ED5A2D"/>
    <w:rsid w:val="00ED5DBD"/>
    <w:rsid w:val="00ED6FA8"/>
    <w:rsid w:val="00ED7BE1"/>
    <w:rsid w:val="00EE0789"/>
    <w:rsid w:val="00EE485F"/>
    <w:rsid w:val="00EE4E86"/>
    <w:rsid w:val="00EE62CD"/>
    <w:rsid w:val="00EE6AA2"/>
    <w:rsid w:val="00EF2FE9"/>
    <w:rsid w:val="00EF5A2B"/>
    <w:rsid w:val="00EF6EE4"/>
    <w:rsid w:val="00F013BE"/>
    <w:rsid w:val="00F02D0F"/>
    <w:rsid w:val="00F03212"/>
    <w:rsid w:val="00F045B6"/>
    <w:rsid w:val="00F048D7"/>
    <w:rsid w:val="00F04B23"/>
    <w:rsid w:val="00F10652"/>
    <w:rsid w:val="00F12485"/>
    <w:rsid w:val="00F1519B"/>
    <w:rsid w:val="00F15201"/>
    <w:rsid w:val="00F153CC"/>
    <w:rsid w:val="00F15DC2"/>
    <w:rsid w:val="00F16E85"/>
    <w:rsid w:val="00F203B7"/>
    <w:rsid w:val="00F20546"/>
    <w:rsid w:val="00F206E7"/>
    <w:rsid w:val="00F26269"/>
    <w:rsid w:val="00F26F80"/>
    <w:rsid w:val="00F35EA6"/>
    <w:rsid w:val="00F42512"/>
    <w:rsid w:val="00F42C9D"/>
    <w:rsid w:val="00F42FCF"/>
    <w:rsid w:val="00F4394D"/>
    <w:rsid w:val="00F45B7C"/>
    <w:rsid w:val="00F52CA0"/>
    <w:rsid w:val="00F5410A"/>
    <w:rsid w:val="00F57032"/>
    <w:rsid w:val="00F5724B"/>
    <w:rsid w:val="00F65D17"/>
    <w:rsid w:val="00F6795B"/>
    <w:rsid w:val="00F70C4B"/>
    <w:rsid w:val="00F71E0A"/>
    <w:rsid w:val="00F725EC"/>
    <w:rsid w:val="00F743E5"/>
    <w:rsid w:val="00F74955"/>
    <w:rsid w:val="00F75EE3"/>
    <w:rsid w:val="00F76446"/>
    <w:rsid w:val="00F76C1A"/>
    <w:rsid w:val="00F774A1"/>
    <w:rsid w:val="00F77EDB"/>
    <w:rsid w:val="00F91696"/>
    <w:rsid w:val="00F96FF0"/>
    <w:rsid w:val="00FA0491"/>
    <w:rsid w:val="00FA1212"/>
    <w:rsid w:val="00FA4D10"/>
    <w:rsid w:val="00FA4F68"/>
    <w:rsid w:val="00FB7B39"/>
    <w:rsid w:val="00FB7D74"/>
    <w:rsid w:val="00FC32CF"/>
    <w:rsid w:val="00FC3822"/>
    <w:rsid w:val="00FC3E38"/>
    <w:rsid w:val="00FC7877"/>
    <w:rsid w:val="00FD0C0B"/>
    <w:rsid w:val="00FD0F0C"/>
    <w:rsid w:val="00FD2F4E"/>
    <w:rsid w:val="00FE072C"/>
    <w:rsid w:val="00FE09F6"/>
    <w:rsid w:val="00FE0C63"/>
    <w:rsid w:val="00FE137E"/>
    <w:rsid w:val="00FE3032"/>
    <w:rsid w:val="00FE323E"/>
    <w:rsid w:val="00FE32DF"/>
    <w:rsid w:val="00FE37E9"/>
    <w:rsid w:val="00FE6AB1"/>
    <w:rsid w:val="00FF3746"/>
    <w:rsid w:val="00FF65E1"/>
    <w:rsid w:val="00FF6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3377833"/>
  <w15:chartTrackingRefBased/>
  <w15:docId w15:val="{64BFFD62-2120-4E5C-9E41-367D0747E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Emphasis" w:uiPriority="20"/>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Grid" w:uiPriority="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B1757"/>
    <w:pPr>
      <w:widowControl w:val="0"/>
    </w:pPr>
    <w:rPr>
      <w:rFonts w:ascii="Arial" w:hAnsi="Arial" w:cs="Arial"/>
    </w:rPr>
  </w:style>
  <w:style w:type="paragraph" w:styleId="Heading1">
    <w:name w:val="heading 1"/>
    <w:basedOn w:val="Title"/>
    <w:next w:val="Normal"/>
    <w:link w:val="Heading1Char"/>
    <w:qFormat/>
    <w:rsid w:val="0069609D"/>
    <w:pPr>
      <w:outlineLvl w:val="0"/>
    </w:pPr>
    <w:rPr>
      <w:lang w:val="en-US"/>
    </w:rPr>
  </w:style>
  <w:style w:type="paragraph" w:styleId="Heading2">
    <w:name w:val="heading 2"/>
    <w:basedOn w:val="Heading0"/>
    <w:next w:val="Normal"/>
    <w:link w:val="Heading2Char"/>
    <w:uiPriority w:val="9"/>
    <w:unhideWhenUsed/>
    <w:qFormat/>
    <w:rsid w:val="0069609D"/>
    <w:pPr>
      <w:outlineLvl w:val="1"/>
    </w:pPr>
    <w:rPr>
      <w:lang w:val="en-US"/>
    </w:rPr>
  </w:style>
  <w:style w:type="paragraph" w:styleId="Heading3">
    <w:name w:val="heading 3"/>
    <w:basedOn w:val="Heading2"/>
    <w:next w:val="Normal"/>
    <w:uiPriority w:val="9"/>
    <w:qFormat/>
    <w:rsid w:val="007E16CE"/>
    <w:pPr>
      <w:outlineLvl w:val="2"/>
    </w:pPr>
    <w:rPr>
      <w:i w:val="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9609D"/>
    <w:rPr>
      <w:rFonts w:ascii="Arial" w:hAnsi="Arial"/>
      <w:b/>
      <w:i/>
      <w:sz w:val="24"/>
      <w:lang w:eastAsia="x-none"/>
    </w:rPr>
  </w:style>
  <w:style w:type="character" w:customStyle="1" w:styleId="Heading2Char">
    <w:name w:val="Heading 2 Char"/>
    <w:link w:val="Heading2"/>
    <w:uiPriority w:val="9"/>
    <w:rsid w:val="0069609D"/>
    <w:rPr>
      <w:rFonts w:ascii="Arial" w:hAnsi="Arial"/>
      <w:b/>
      <w:i/>
      <w:sz w:val="24"/>
      <w:lang w:eastAsia="x-none"/>
    </w:rPr>
  </w:style>
  <w:style w:type="paragraph" w:styleId="BalloonText">
    <w:name w:val="Balloon Text"/>
    <w:basedOn w:val="Normal"/>
    <w:semiHidden/>
    <w:rsid w:val="00A0489E"/>
    <w:rPr>
      <w:rFonts w:ascii="Tahoma" w:hAnsi="Tahoma" w:cs="Tahoma"/>
      <w:sz w:val="16"/>
      <w:szCs w:val="16"/>
    </w:rPr>
  </w:style>
  <w:style w:type="character" w:styleId="CommentReference">
    <w:name w:val="annotation reference"/>
    <w:semiHidden/>
    <w:rsid w:val="00721FDA"/>
    <w:rPr>
      <w:sz w:val="16"/>
      <w:szCs w:val="16"/>
    </w:rPr>
  </w:style>
  <w:style w:type="paragraph" w:styleId="CommentText">
    <w:name w:val="annotation text"/>
    <w:basedOn w:val="Normal"/>
    <w:semiHidden/>
    <w:rsid w:val="00721FDA"/>
  </w:style>
  <w:style w:type="character" w:styleId="Hyperlink">
    <w:name w:val="Hyperlink"/>
    <w:rsid w:val="00721FDA"/>
    <w:rPr>
      <w:color w:val="0000FF"/>
      <w:u w:val="single"/>
    </w:rPr>
  </w:style>
  <w:style w:type="character" w:styleId="FollowedHyperlink">
    <w:name w:val="FollowedHyperlink"/>
    <w:rsid w:val="00721FDA"/>
    <w:rPr>
      <w:color w:val="800080"/>
      <w:u w:val="single"/>
    </w:rPr>
  </w:style>
  <w:style w:type="paragraph" w:styleId="CommentSubject">
    <w:name w:val="annotation subject"/>
    <w:basedOn w:val="CommentText"/>
    <w:next w:val="CommentText"/>
    <w:semiHidden/>
    <w:rsid w:val="00454C1A"/>
    <w:rPr>
      <w:rFonts w:ascii="Times New Roman" w:hAnsi="Times New Roman"/>
      <w:b/>
      <w:bCs/>
    </w:rPr>
  </w:style>
  <w:style w:type="paragraph" w:customStyle="1" w:styleId="CDGBullet">
    <w:name w:val="CDG Bullet"/>
    <w:basedOn w:val="Normal"/>
    <w:rsid w:val="00547FF9"/>
    <w:pPr>
      <w:numPr>
        <w:numId w:val="1"/>
      </w:numPr>
      <w:tabs>
        <w:tab w:val="clear" w:pos="360"/>
      </w:tabs>
    </w:pPr>
  </w:style>
  <w:style w:type="paragraph" w:customStyle="1" w:styleId="APACitation">
    <w:name w:val="APA Citation"/>
    <w:basedOn w:val="Normal"/>
    <w:next w:val="Normal"/>
    <w:qFormat/>
    <w:rsid w:val="00AF6B58"/>
    <w:pPr>
      <w:ind w:left="360" w:hanging="360"/>
    </w:pPr>
    <w:rPr>
      <w:color w:val="000000"/>
    </w:rPr>
  </w:style>
  <w:style w:type="paragraph" w:customStyle="1" w:styleId="AssignmentsLevel1">
    <w:name w:val="Assignments Level 1"/>
    <w:basedOn w:val="Normal"/>
    <w:link w:val="AssignmentsLevel1Char"/>
    <w:qFormat/>
    <w:rsid w:val="00895B5E"/>
    <w:rPr>
      <w:rFonts w:cs="Times New Roman"/>
      <w:lang w:val="x-none" w:eastAsia="x-none"/>
    </w:rPr>
  </w:style>
  <w:style w:type="character" w:customStyle="1" w:styleId="AssignmentsLevel1Char">
    <w:name w:val="Assignments Level 1 Char"/>
    <w:link w:val="AssignmentsLevel1"/>
    <w:rsid w:val="00895B5E"/>
    <w:rPr>
      <w:rFonts w:ascii="Arial" w:hAnsi="Arial" w:cs="Arial"/>
    </w:rPr>
  </w:style>
  <w:style w:type="table" w:styleId="TableGrid">
    <w:name w:val="Table Grid"/>
    <w:basedOn w:val="TableNormal"/>
    <w:uiPriority w:val="1"/>
    <w:rsid w:val="00B7695F"/>
    <w:rPr>
      <w:rFonts w:ascii="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ssignmentsLevel2">
    <w:name w:val="Assignments Level 2"/>
    <w:basedOn w:val="AssignmentsLevel1"/>
    <w:link w:val="AssignmentsLevel2Char"/>
    <w:qFormat/>
    <w:rsid w:val="00895B5E"/>
    <w:pPr>
      <w:numPr>
        <w:numId w:val="4"/>
      </w:numPr>
      <w:ind w:left="360"/>
    </w:pPr>
  </w:style>
  <w:style w:type="character" w:customStyle="1" w:styleId="AssignmentsLevel2Char">
    <w:name w:val="Assignments Level 2 Char"/>
    <w:link w:val="AssignmentsLevel2"/>
    <w:rsid w:val="00895B5E"/>
    <w:rPr>
      <w:rFonts w:ascii="Arial" w:hAnsi="Arial" w:cs="Arial"/>
    </w:rPr>
  </w:style>
  <w:style w:type="paragraph" w:customStyle="1" w:styleId="AssignmentsLevel3">
    <w:name w:val="Assignments Level 3"/>
    <w:basedOn w:val="AssignmentsLevel2"/>
    <w:link w:val="AssignmentsLevel3Char"/>
    <w:qFormat/>
    <w:rsid w:val="00895B5E"/>
    <w:pPr>
      <w:numPr>
        <w:ilvl w:val="1"/>
      </w:numPr>
      <w:ind w:left="720"/>
    </w:pPr>
  </w:style>
  <w:style w:type="character" w:customStyle="1" w:styleId="AssignmentsLevel3Char">
    <w:name w:val="Assignments Level 3 Char"/>
    <w:link w:val="AssignmentsLevel3"/>
    <w:rsid w:val="00895B5E"/>
    <w:rPr>
      <w:rFonts w:ascii="Arial" w:hAnsi="Arial" w:cs="Arial"/>
    </w:rPr>
  </w:style>
  <w:style w:type="paragraph" w:customStyle="1" w:styleId="AssignmentsLevel4">
    <w:name w:val="Assignments Level 4"/>
    <w:basedOn w:val="AssignmentsLevel3"/>
    <w:link w:val="AssignmentsLevel4Char"/>
    <w:qFormat/>
    <w:rsid w:val="00895B5E"/>
    <w:pPr>
      <w:numPr>
        <w:ilvl w:val="2"/>
      </w:numPr>
      <w:ind w:left="1080"/>
    </w:pPr>
  </w:style>
  <w:style w:type="character" w:customStyle="1" w:styleId="AssignmentsLevel4Char">
    <w:name w:val="Assignments Level 4 Char"/>
    <w:link w:val="AssignmentsLevel4"/>
    <w:rsid w:val="00895B5E"/>
    <w:rPr>
      <w:rFonts w:ascii="Arial" w:hAnsi="Arial" w:cs="Arial"/>
    </w:rPr>
  </w:style>
  <w:style w:type="paragraph" w:styleId="Revision">
    <w:name w:val="Revision"/>
    <w:hidden/>
    <w:uiPriority w:val="99"/>
    <w:semiHidden/>
    <w:rsid w:val="00E45E95"/>
    <w:rPr>
      <w:rFonts w:ascii="Arial" w:hAnsi="Arial"/>
      <w:szCs w:val="24"/>
    </w:rPr>
  </w:style>
  <w:style w:type="paragraph" w:styleId="Title">
    <w:name w:val="Title"/>
    <w:basedOn w:val="Normal"/>
    <w:next w:val="Normal"/>
    <w:link w:val="TitleChar"/>
    <w:qFormat/>
    <w:rsid w:val="00F65D17"/>
    <w:pPr>
      <w:jc w:val="center"/>
    </w:pPr>
    <w:rPr>
      <w:rFonts w:cs="Times New Roman"/>
      <w:b/>
      <w:i/>
      <w:sz w:val="24"/>
      <w:lang w:val="x-none" w:eastAsia="x-none"/>
    </w:rPr>
  </w:style>
  <w:style w:type="character" w:customStyle="1" w:styleId="TitleChar">
    <w:name w:val="Title Char"/>
    <w:link w:val="Title"/>
    <w:rsid w:val="00F65D17"/>
    <w:rPr>
      <w:rFonts w:ascii="Arial" w:hAnsi="Arial" w:cs="Arial"/>
      <w:b/>
      <w:i/>
      <w:sz w:val="24"/>
    </w:rPr>
  </w:style>
  <w:style w:type="paragraph" w:customStyle="1" w:styleId="Heading0">
    <w:name w:val="Heading 0"/>
    <w:basedOn w:val="Normal"/>
    <w:link w:val="Heading0Char"/>
    <w:qFormat/>
    <w:rsid w:val="00063319"/>
    <w:pPr>
      <w:pBdr>
        <w:bottom w:val="single" w:sz="4" w:space="1" w:color="808080"/>
      </w:pBdr>
    </w:pPr>
    <w:rPr>
      <w:rFonts w:cs="Times New Roman"/>
      <w:b/>
      <w:i/>
      <w:sz w:val="24"/>
      <w:lang w:val="x-none" w:eastAsia="x-none"/>
    </w:rPr>
  </w:style>
  <w:style w:type="character" w:customStyle="1" w:styleId="Heading0Char">
    <w:name w:val="Heading 0 Char"/>
    <w:link w:val="Heading0"/>
    <w:rsid w:val="00063319"/>
    <w:rPr>
      <w:rFonts w:ascii="Arial" w:hAnsi="Arial" w:cs="Arial"/>
      <w:b/>
      <w:i/>
      <w:sz w:val="24"/>
    </w:rPr>
  </w:style>
  <w:style w:type="table" w:customStyle="1" w:styleId="UPXMaterialTable">
    <w:name w:val="UPX Material Table"/>
    <w:basedOn w:val="TableNormal"/>
    <w:uiPriority w:val="99"/>
    <w:qFormat/>
    <w:rsid w:val="005645B1"/>
    <w:rPr>
      <w:rFonts w:ascii="Arial" w:hAnsi="Arial"/>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styleId="Header">
    <w:name w:val="header"/>
    <w:basedOn w:val="Normal"/>
    <w:link w:val="HeaderChar"/>
    <w:uiPriority w:val="99"/>
    <w:rsid w:val="005645B1"/>
    <w:pPr>
      <w:tabs>
        <w:tab w:val="center" w:pos="4680"/>
        <w:tab w:val="right" w:pos="9360"/>
      </w:tabs>
    </w:pPr>
    <w:rPr>
      <w:rFonts w:cs="Times New Roman"/>
      <w:lang w:val="x-none" w:eastAsia="x-none"/>
    </w:rPr>
  </w:style>
  <w:style w:type="character" w:customStyle="1" w:styleId="HeaderChar">
    <w:name w:val="Header Char"/>
    <w:link w:val="Header"/>
    <w:uiPriority w:val="99"/>
    <w:rsid w:val="005645B1"/>
    <w:rPr>
      <w:rFonts w:ascii="Arial" w:hAnsi="Arial" w:cs="Arial"/>
    </w:rPr>
  </w:style>
  <w:style w:type="paragraph" w:styleId="Footer">
    <w:name w:val="footer"/>
    <w:basedOn w:val="Normal"/>
    <w:link w:val="FooterChar"/>
    <w:rsid w:val="005645B1"/>
    <w:pPr>
      <w:tabs>
        <w:tab w:val="center" w:pos="4680"/>
        <w:tab w:val="right" w:pos="9360"/>
      </w:tabs>
    </w:pPr>
    <w:rPr>
      <w:rFonts w:cs="Times New Roman"/>
      <w:lang w:val="x-none" w:eastAsia="x-none"/>
    </w:rPr>
  </w:style>
  <w:style w:type="character" w:customStyle="1" w:styleId="FooterChar">
    <w:name w:val="Footer Char"/>
    <w:link w:val="Footer"/>
    <w:rsid w:val="005645B1"/>
    <w:rPr>
      <w:rFonts w:ascii="Arial" w:hAnsi="Arial" w:cs="Arial"/>
    </w:rPr>
  </w:style>
  <w:style w:type="paragraph" w:styleId="ListParagraph">
    <w:name w:val="List Paragraph"/>
    <w:basedOn w:val="Normal"/>
    <w:uiPriority w:val="34"/>
    <w:qFormat/>
    <w:rsid w:val="0086227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5777">
      <w:bodyDiv w:val="1"/>
      <w:marLeft w:val="0"/>
      <w:marRight w:val="0"/>
      <w:marTop w:val="0"/>
      <w:marBottom w:val="0"/>
      <w:divBdr>
        <w:top w:val="none" w:sz="0" w:space="0" w:color="auto"/>
        <w:left w:val="none" w:sz="0" w:space="0" w:color="auto"/>
        <w:bottom w:val="none" w:sz="0" w:space="0" w:color="auto"/>
        <w:right w:val="none" w:sz="0" w:space="0" w:color="auto"/>
      </w:divBdr>
    </w:div>
    <w:div w:id="107623126">
      <w:bodyDiv w:val="1"/>
      <w:marLeft w:val="0"/>
      <w:marRight w:val="0"/>
      <w:marTop w:val="0"/>
      <w:marBottom w:val="0"/>
      <w:divBdr>
        <w:top w:val="none" w:sz="0" w:space="0" w:color="auto"/>
        <w:left w:val="none" w:sz="0" w:space="0" w:color="auto"/>
        <w:bottom w:val="none" w:sz="0" w:space="0" w:color="auto"/>
        <w:right w:val="none" w:sz="0" w:space="0" w:color="auto"/>
      </w:divBdr>
    </w:div>
    <w:div w:id="148594316">
      <w:bodyDiv w:val="1"/>
      <w:marLeft w:val="0"/>
      <w:marRight w:val="0"/>
      <w:marTop w:val="0"/>
      <w:marBottom w:val="0"/>
      <w:divBdr>
        <w:top w:val="none" w:sz="0" w:space="0" w:color="auto"/>
        <w:left w:val="none" w:sz="0" w:space="0" w:color="auto"/>
        <w:bottom w:val="none" w:sz="0" w:space="0" w:color="auto"/>
        <w:right w:val="none" w:sz="0" w:space="0" w:color="auto"/>
      </w:divBdr>
    </w:div>
    <w:div w:id="197403302">
      <w:bodyDiv w:val="1"/>
      <w:marLeft w:val="0"/>
      <w:marRight w:val="0"/>
      <w:marTop w:val="0"/>
      <w:marBottom w:val="0"/>
      <w:divBdr>
        <w:top w:val="none" w:sz="0" w:space="0" w:color="auto"/>
        <w:left w:val="none" w:sz="0" w:space="0" w:color="auto"/>
        <w:bottom w:val="none" w:sz="0" w:space="0" w:color="auto"/>
        <w:right w:val="none" w:sz="0" w:space="0" w:color="auto"/>
      </w:divBdr>
    </w:div>
    <w:div w:id="362832043">
      <w:bodyDiv w:val="1"/>
      <w:marLeft w:val="0"/>
      <w:marRight w:val="0"/>
      <w:marTop w:val="0"/>
      <w:marBottom w:val="0"/>
      <w:divBdr>
        <w:top w:val="none" w:sz="0" w:space="0" w:color="auto"/>
        <w:left w:val="none" w:sz="0" w:space="0" w:color="auto"/>
        <w:bottom w:val="none" w:sz="0" w:space="0" w:color="auto"/>
        <w:right w:val="none" w:sz="0" w:space="0" w:color="auto"/>
      </w:divBdr>
    </w:div>
    <w:div w:id="440998290">
      <w:bodyDiv w:val="1"/>
      <w:marLeft w:val="0"/>
      <w:marRight w:val="0"/>
      <w:marTop w:val="0"/>
      <w:marBottom w:val="0"/>
      <w:divBdr>
        <w:top w:val="none" w:sz="0" w:space="0" w:color="auto"/>
        <w:left w:val="none" w:sz="0" w:space="0" w:color="auto"/>
        <w:bottom w:val="none" w:sz="0" w:space="0" w:color="auto"/>
        <w:right w:val="none" w:sz="0" w:space="0" w:color="auto"/>
      </w:divBdr>
    </w:div>
    <w:div w:id="579756412">
      <w:bodyDiv w:val="1"/>
      <w:marLeft w:val="0"/>
      <w:marRight w:val="0"/>
      <w:marTop w:val="0"/>
      <w:marBottom w:val="0"/>
      <w:divBdr>
        <w:top w:val="none" w:sz="0" w:space="0" w:color="auto"/>
        <w:left w:val="none" w:sz="0" w:space="0" w:color="auto"/>
        <w:bottom w:val="none" w:sz="0" w:space="0" w:color="auto"/>
        <w:right w:val="none" w:sz="0" w:space="0" w:color="auto"/>
      </w:divBdr>
    </w:div>
    <w:div w:id="590772520">
      <w:bodyDiv w:val="1"/>
      <w:marLeft w:val="0"/>
      <w:marRight w:val="0"/>
      <w:marTop w:val="0"/>
      <w:marBottom w:val="0"/>
      <w:divBdr>
        <w:top w:val="none" w:sz="0" w:space="0" w:color="auto"/>
        <w:left w:val="none" w:sz="0" w:space="0" w:color="auto"/>
        <w:bottom w:val="none" w:sz="0" w:space="0" w:color="auto"/>
        <w:right w:val="none" w:sz="0" w:space="0" w:color="auto"/>
      </w:divBdr>
    </w:div>
    <w:div w:id="675232305">
      <w:bodyDiv w:val="1"/>
      <w:marLeft w:val="0"/>
      <w:marRight w:val="0"/>
      <w:marTop w:val="0"/>
      <w:marBottom w:val="0"/>
      <w:divBdr>
        <w:top w:val="none" w:sz="0" w:space="0" w:color="auto"/>
        <w:left w:val="none" w:sz="0" w:space="0" w:color="auto"/>
        <w:bottom w:val="none" w:sz="0" w:space="0" w:color="auto"/>
        <w:right w:val="none" w:sz="0" w:space="0" w:color="auto"/>
      </w:divBdr>
    </w:div>
    <w:div w:id="777675689">
      <w:bodyDiv w:val="1"/>
      <w:marLeft w:val="0"/>
      <w:marRight w:val="0"/>
      <w:marTop w:val="0"/>
      <w:marBottom w:val="0"/>
      <w:divBdr>
        <w:top w:val="none" w:sz="0" w:space="0" w:color="auto"/>
        <w:left w:val="none" w:sz="0" w:space="0" w:color="auto"/>
        <w:bottom w:val="none" w:sz="0" w:space="0" w:color="auto"/>
        <w:right w:val="none" w:sz="0" w:space="0" w:color="auto"/>
      </w:divBdr>
    </w:div>
    <w:div w:id="801267447">
      <w:bodyDiv w:val="1"/>
      <w:marLeft w:val="0"/>
      <w:marRight w:val="0"/>
      <w:marTop w:val="0"/>
      <w:marBottom w:val="0"/>
      <w:divBdr>
        <w:top w:val="none" w:sz="0" w:space="0" w:color="auto"/>
        <w:left w:val="none" w:sz="0" w:space="0" w:color="auto"/>
        <w:bottom w:val="none" w:sz="0" w:space="0" w:color="auto"/>
        <w:right w:val="none" w:sz="0" w:space="0" w:color="auto"/>
      </w:divBdr>
    </w:div>
    <w:div w:id="927497314">
      <w:bodyDiv w:val="1"/>
      <w:marLeft w:val="0"/>
      <w:marRight w:val="0"/>
      <w:marTop w:val="0"/>
      <w:marBottom w:val="0"/>
      <w:divBdr>
        <w:top w:val="none" w:sz="0" w:space="0" w:color="auto"/>
        <w:left w:val="none" w:sz="0" w:space="0" w:color="auto"/>
        <w:bottom w:val="none" w:sz="0" w:space="0" w:color="auto"/>
        <w:right w:val="none" w:sz="0" w:space="0" w:color="auto"/>
      </w:divBdr>
    </w:div>
    <w:div w:id="1034043167">
      <w:bodyDiv w:val="1"/>
      <w:marLeft w:val="0"/>
      <w:marRight w:val="0"/>
      <w:marTop w:val="0"/>
      <w:marBottom w:val="0"/>
      <w:divBdr>
        <w:top w:val="none" w:sz="0" w:space="0" w:color="auto"/>
        <w:left w:val="none" w:sz="0" w:space="0" w:color="auto"/>
        <w:bottom w:val="none" w:sz="0" w:space="0" w:color="auto"/>
        <w:right w:val="none" w:sz="0" w:space="0" w:color="auto"/>
      </w:divBdr>
    </w:div>
    <w:div w:id="1047144129">
      <w:bodyDiv w:val="1"/>
      <w:marLeft w:val="0"/>
      <w:marRight w:val="0"/>
      <w:marTop w:val="0"/>
      <w:marBottom w:val="0"/>
      <w:divBdr>
        <w:top w:val="none" w:sz="0" w:space="0" w:color="auto"/>
        <w:left w:val="none" w:sz="0" w:space="0" w:color="auto"/>
        <w:bottom w:val="none" w:sz="0" w:space="0" w:color="auto"/>
        <w:right w:val="none" w:sz="0" w:space="0" w:color="auto"/>
      </w:divBdr>
    </w:div>
    <w:div w:id="1125807428">
      <w:bodyDiv w:val="1"/>
      <w:marLeft w:val="0"/>
      <w:marRight w:val="0"/>
      <w:marTop w:val="0"/>
      <w:marBottom w:val="0"/>
      <w:divBdr>
        <w:top w:val="none" w:sz="0" w:space="0" w:color="auto"/>
        <w:left w:val="none" w:sz="0" w:space="0" w:color="auto"/>
        <w:bottom w:val="none" w:sz="0" w:space="0" w:color="auto"/>
        <w:right w:val="none" w:sz="0" w:space="0" w:color="auto"/>
      </w:divBdr>
    </w:div>
    <w:div w:id="1136723585">
      <w:bodyDiv w:val="1"/>
      <w:marLeft w:val="0"/>
      <w:marRight w:val="0"/>
      <w:marTop w:val="0"/>
      <w:marBottom w:val="0"/>
      <w:divBdr>
        <w:top w:val="none" w:sz="0" w:space="0" w:color="auto"/>
        <w:left w:val="none" w:sz="0" w:space="0" w:color="auto"/>
        <w:bottom w:val="none" w:sz="0" w:space="0" w:color="auto"/>
        <w:right w:val="none" w:sz="0" w:space="0" w:color="auto"/>
      </w:divBdr>
    </w:div>
    <w:div w:id="1144928519">
      <w:bodyDiv w:val="1"/>
      <w:marLeft w:val="0"/>
      <w:marRight w:val="0"/>
      <w:marTop w:val="0"/>
      <w:marBottom w:val="0"/>
      <w:divBdr>
        <w:top w:val="none" w:sz="0" w:space="0" w:color="auto"/>
        <w:left w:val="none" w:sz="0" w:space="0" w:color="auto"/>
        <w:bottom w:val="none" w:sz="0" w:space="0" w:color="auto"/>
        <w:right w:val="none" w:sz="0" w:space="0" w:color="auto"/>
      </w:divBdr>
    </w:div>
    <w:div w:id="1592740881">
      <w:bodyDiv w:val="1"/>
      <w:marLeft w:val="0"/>
      <w:marRight w:val="0"/>
      <w:marTop w:val="0"/>
      <w:marBottom w:val="0"/>
      <w:divBdr>
        <w:top w:val="none" w:sz="0" w:space="0" w:color="auto"/>
        <w:left w:val="none" w:sz="0" w:space="0" w:color="auto"/>
        <w:bottom w:val="none" w:sz="0" w:space="0" w:color="auto"/>
        <w:right w:val="none" w:sz="0" w:space="0" w:color="auto"/>
      </w:divBdr>
    </w:div>
    <w:div w:id="1710455549">
      <w:bodyDiv w:val="1"/>
      <w:marLeft w:val="0"/>
      <w:marRight w:val="0"/>
      <w:marTop w:val="0"/>
      <w:marBottom w:val="0"/>
      <w:divBdr>
        <w:top w:val="none" w:sz="0" w:space="0" w:color="auto"/>
        <w:left w:val="none" w:sz="0" w:space="0" w:color="auto"/>
        <w:bottom w:val="none" w:sz="0" w:space="0" w:color="auto"/>
        <w:right w:val="none" w:sz="0" w:space="0" w:color="auto"/>
      </w:divBdr>
    </w:div>
    <w:div w:id="1951930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4638D0E9EC4C48B659428C5C53340A" ma:contentTypeVersion="0" ma:contentTypeDescription="Create a new document." ma:contentTypeScope="" ma:versionID="05fb12c4cd7f3f8e7d6776edc4700cf7">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52545A-3133-4698-BEE8-DF71387DDBA8}">
  <ds:schemaRefs>
    <ds:schemaRef ds:uri="http://schemas.microsoft.com/office/2006/metadata/longProperties"/>
  </ds:schemaRefs>
</ds:datastoreItem>
</file>

<file path=customXml/itemProps2.xml><?xml version="1.0" encoding="utf-8"?>
<ds:datastoreItem xmlns:ds="http://schemas.openxmlformats.org/officeDocument/2006/customXml" ds:itemID="{BF10255E-29E4-40B7-8EDD-D58825768B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34BA3C2-237B-4D60-A930-44D883E81239}">
  <ds:schemaRefs>
    <ds:schemaRef ds:uri="http://schemas.microsoft.com/sharepoint/v3/contenttype/forms"/>
  </ds:schemaRefs>
</ds:datastoreItem>
</file>

<file path=customXml/itemProps4.xml><?xml version="1.0" encoding="utf-8"?>
<ds:datastoreItem xmlns:ds="http://schemas.openxmlformats.org/officeDocument/2006/customXml" ds:itemID="{4514A2BD-B2ED-4433-BA02-42DC01FFAFF9}">
  <ds:schemaRefs>
    <ds:schemaRef ds:uri="http://schemas.microsoft.com/office/2006/documentManagement/types"/>
    <ds:schemaRef ds:uri="http://www.w3.org/XML/1998/namespace"/>
    <ds:schemaRef ds:uri="http://purl.org/dc/dcmitype/"/>
    <ds:schemaRef ds:uri="http://purl.org/dc/elements/1.1/"/>
    <ds:schemaRef ds:uri="http://purl.org/dc/terms/"/>
    <ds:schemaRef ds:uri="http://schemas.openxmlformats.org/package/2006/metadata/core-properties"/>
    <ds:schemaRef ds:uri="http://schemas.microsoft.com/office/2006/metadata/properties"/>
  </ds:schemaRefs>
</ds:datastoreItem>
</file>

<file path=customXml/itemProps5.xml><?xml version="1.0" encoding="utf-8"?>
<ds:datastoreItem xmlns:ds="http://schemas.openxmlformats.org/officeDocument/2006/customXml" ds:itemID="{0A254066-949E-4B03-95BC-E652895A2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910</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UPX Material</vt:lpstr>
    </vt:vector>
  </TitlesOfParts>
  <Company>Apollo Group, Inc.</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UPX Material</dc:title>
  <dc:subject/>
  <dc:creator>Priscila Hinkle</dc:creator>
  <cp:keywords/>
  <cp:lastModifiedBy>Cecee Flores</cp:lastModifiedBy>
  <cp:revision>2</cp:revision>
  <cp:lastPrinted>2011-08-05T16:15:00Z</cp:lastPrinted>
  <dcterms:created xsi:type="dcterms:W3CDTF">2018-08-24T15:02:00Z</dcterms:created>
  <dcterms:modified xsi:type="dcterms:W3CDTF">2018-08-24T15:02:00Z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Priscila Hinkle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URL">
    <vt:lpwstr/>
  </property>
  <property fmtid="{D5CDD505-2E9C-101B-9397-08002B2CF9AE}" pid="12" name="ContentTypeId">
    <vt:lpwstr>0x010100B97780F1D2982847814907BC8B379BC7</vt:lpwstr>
  </property>
  <property fmtid="{D5CDD505-2E9C-101B-9397-08002B2CF9AE}" pid="13" name="display_urn:schemas-microsoft-com:office:office#ReportOwner">
    <vt:lpwstr>Shane Meyer</vt:lpwstr>
  </property>
  <property fmtid="{D5CDD505-2E9C-101B-9397-08002B2CF9AE}" pid="14" name="Stakeholder Page">
    <vt:lpwstr>;#JSSB;#IST;#Humanities;#Natural Science;#Natural Science - Health;#Social Science - Psychology;#Social Science - Counseling;#Social Science - Human Services;#Social Science - Criminal Justice;#Education;#CE - S;#CE - TP;#Nursing;#SAS;#</vt:lpwstr>
  </property>
  <property fmtid="{D5CDD505-2E9C-101B-9397-08002B2CF9AE}" pid="15" name="Document Category">
    <vt:lpwstr>Final Material Templates</vt:lpwstr>
  </property>
  <property fmtid="{D5CDD505-2E9C-101B-9397-08002B2CF9AE}" pid="16" name="Page Section">
    <vt:lpwstr>;#Course Materials;#HEA Course Materials;#Dissertation Course Materials;#Residency Course Materials;#</vt:lpwstr>
  </property>
  <property fmtid="{D5CDD505-2E9C-101B-9397-08002B2CF9AE}" pid="17" name="ReportOwner">
    <vt:lpwstr>116</vt:lpwstr>
  </property>
  <property fmtid="{D5CDD505-2E9C-101B-9397-08002B2CF9AE}" pid="18" name="Document Order">
    <vt:lpwstr/>
  </property>
</Properties>
</file>